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36F" w:rsidRDefault="0067336F" w:rsidP="00796975">
      <w:pPr>
        <w:rPr>
          <w:rFonts w:asciiTheme="majorBidi" w:hAnsiTheme="majorBidi" w:cstheme="majorBidi"/>
          <w:b/>
          <w:bCs/>
          <w:sz w:val="32"/>
          <w:szCs w:val="32"/>
          <w:rtl/>
        </w:rPr>
      </w:pPr>
    </w:p>
    <w:p w:rsidR="0067336F" w:rsidRPr="00553F82" w:rsidRDefault="004A5D6D" w:rsidP="004A5D6D">
      <w:pPr>
        <w:spacing w:after="0"/>
        <w:jc w:val="center"/>
        <w:rPr>
          <w:rFonts w:asciiTheme="majorBidi" w:hAnsiTheme="majorBidi" w:cstheme="majorBidi"/>
          <w:b/>
          <w:bCs/>
          <w:sz w:val="36"/>
          <w:szCs w:val="36"/>
          <w:rtl/>
        </w:rPr>
      </w:pPr>
      <w:r>
        <w:rPr>
          <w:rFonts w:asciiTheme="majorBidi" w:hAnsiTheme="majorBidi" w:cstheme="majorBidi" w:hint="cs"/>
          <w:b/>
          <w:bCs/>
          <w:sz w:val="32"/>
          <w:szCs w:val="32"/>
          <w:rtl/>
        </w:rPr>
        <w:t>الجمهورية التونسية</w:t>
      </w:r>
    </w:p>
    <w:p w:rsidR="004A5D6D" w:rsidRPr="00553F82" w:rsidRDefault="004A5D6D" w:rsidP="004A5D6D">
      <w:pPr>
        <w:spacing w:after="0"/>
        <w:jc w:val="center"/>
        <w:rPr>
          <w:rFonts w:asciiTheme="majorBidi" w:hAnsiTheme="majorBidi" w:cstheme="majorBidi"/>
          <w:b/>
          <w:bCs/>
          <w:sz w:val="36"/>
          <w:szCs w:val="36"/>
          <w:rtl/>
        </w:rPr>
      </w:pPr>
      <w:r w:rsidRPr="00553F82">
        <w:rPr>
          <w:rFonts w:asciiTheme="majorBidi" w:hAnsiTheme="majorBidi" w:cstheme="majorBidi" w:hint="cs"/>
          <w:b/>
          <w:bCs/>
          <w:sz w:val="36"/>
          <w:szCs w:val="36"/>
          <w:rtl/>
        </w:rPr>
        <w:t>وزارة الشؤون المحلية و البيئة</w:t>
      </w:r>
    </w:p>
    <w:p w:rsidR="004A5D6D" w:rsidRDefault="004A5D6D" w:rsidP="004A5D6D">
      <w:pPr>
        <w:spacing w:after="0"/>
        <w:jc w:val="center"/>
        <w:rPr>
          <w:rFonts w:asciiTheme="majorBidi" w:hAnsiTheme="majorBidi" w:cstheme="majorBidi"/>
          <w:b/>
          <w:bCs/>
          <w:sz w:val="32"/>
          <w:szCs w:val="32"/>
          <w:rtl/>
        </w:rPr>
      </w:pPr>
      <w:r w:rsidRPr="00553F82">
        <w:rPr>
          <w:rFonts w:asciiTheme="majorBidi" w:hAnsiTheme="majorBidi" w:cstheme="majorBidi" w:hint="cs"/>
          <w:b/>
          <w:bCs/>
          <w:sz w:val="36"/>
          <w:szCs w:val="36"/>
          <w:rtl/>
        </w:rPr>
        <w:t>بلدية تستـــور</w:t>
      </w:r>
    </w:p>
    <w:p w:rsidR="0067336F" w:rsidRDefault="00C0621B" w:rsidP="00537638">
      <w:pPr>
        <w:jc w:val="center"/>
        <w:rPr>
          <w:rFonts w:asciiTheme="majorBidi" w:hAnsiTheme="majorBidi" w:cstheme="majorBidi"/>
          <w:b/>
          <w:bCs/>
          <w:sz w:val="32"/>
          <w:szCs w:val="32"/>
          <w:rtl/>
        </w:rPr>
      </w:pPr>
      <w:r>
        <w:rPr>
          <w:rFonts w:asciiTheme="majorBidi" w:hAnsiTheme="majorBidi" w:cstheme="majorBidi"/>
          <w:b/>
          <w:bCs/>
          <w:noProof/>
          <w:sz w:val="32"/>
          <w:szCs w:val="32"/>
          <w:rtl/>
        </w:rPr>
        <w:drawing>
          <wp:anchor distT="0" distB="0" distL="114300" distR="114300" simplePos="0" relativeHeight="251659264" behindDoc="0" locked="0" layoutInCell="1" allowOverlap="1">
            <wp:simplePos x="0" y="0"/>
            <wp:positionH relativeFrom="margin">
              <wp:posOffset>1533525</wp:posOffset>
            </wp:positionH>
            <wp:positionV relativeFrom="margin">
              <wp:posOffset>1569720</wp:posOffset>
            </wp:positionV>
            <wp:extent cx="3115310" cy="2211070"/>
            <wp:effectExtent l="19050" t="0" r="8890" b="0"/>
            <wp:wrapSquare wrapText="bothSides"/>
            <wp:docPr id="1" name="Image 3" descr="C:\Users\user\Downloads\30707940_2001590726759421_27557098323957514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30707940_2001590726759421_2755709832395751424_n.jpg"/>
                    <pic:cNvPicPr>
                      <a:picLocks noChangeAspect="1" noChangeArrowheads="1"/>
                    </pic:cNvPicPr>
                  </pic:nvPicPr>
                  <pic:blipFill>
                    <a:blip r:embed="rId8"/>
                    <a:srcRect/>
                    <a:stretch>
                      <a:fillRect/>
                    </a:stretch>
                  </pic:blipFill>
                  <pic:spPr bwMode="auto">
                    <a:xfrm>
                      <a:off x="0" y="0"/>
                      <a:ext cx="3115310" cy="2211070"/>
                    </a:xfrm>
                    <a:prstGeom prst="rect">
                      <a:avLst/>
                    </a:prstGeom>
                    <a:ln>
                      <a:noFill/>
                    </a:ln>
                    <a:effectLst/>
                  </pic:spPr>
                </pic:pic>
              </a:graphicData>
            </a:graphic>
          </wp:anchor>
        </w:drawing>
      </w:r>
    </w:p>
    <w:p w:rsidR="004A5D6D" w:rsidRDefault="00422E89" w:rsidP="00422E89">
      <w:pPr>
        <w:tabs>
          <w:tab w:val="left" w:pos="6078"/>
        </w:tabs>
        <w:rPr>
          <w:rFonts w:asciiTheme="majorBidi" w:hAnsiTheme="majorBidi" w:cstheme="majorBidi"/>
          <w:b/>
          <w:bCs/>
          <w:sz w:val="32"/>
          <w:szCs w:val="32"/>
        </w:rPr>
      </w:pPr>
      <w:r>
        <w:rPr>
          <w:rFonts w:asciiTheme="majorBidi" w:hAnsiTheme="majorBidi" w:cstheme="majorBidi"/>
          <w:b/>
          <w:bCs/>
          <w:sz w:val="32"/>
          <w:szCs w:val="32"/>
        </w:rPr>
        <w:tab/>
      </w:r>
    </w:p>
    <w:p w:rsidR="00422E89" w:rsidRDefault="00422E89" w:rsidP="00422E89">
      <w:pPr>
        <w:tabs>
          <w:tab w:val="left" w:pos="6078"/>
        </w:tabs>
        <w:rPr>
          <w:rFonts w:asciiTheme="majorBidi" w:hAnsiTheme="majorBidi" w:cstheme="majorBidi"/>
          <w:b/>
          <w:bCs/>
          <w:sz w:val="32"/>
          <w:szCs w:val="32"/>
        </w:rPr>
      </w:pPr>
    </w:p>
    <w:p w:rsidR="00422E89" w:rsidRDefault="00422E89" w:rsidP="00422E89">
      <w:pPr>
        <w:tabs>
          <w:tab w:val="left" w:pos="6078"/>
        </w:tabs>
        <w:rPr>
          <w:rFonts w:asciiTheme="majorBidi" w:hAnsiTheme="majorBidi" w:cstheme="majorBidi"/>
          <w:b/>
          <w:bCs/>
          <w:sz w:val="32"/>
          <w:szCs w:val="32"/>
        </w:rPr>
      </w:pPr>
    </w:p>
    <w:p w:rsidR="00422E89" w:rsidRDefault="00422E89" w:rsidP="00422E89">
      <w:pPr>
        <w:tabs>
          <w:tab w:val="left" w:pos="6078"/>
        </w:tabs>
        <w:rPr>
          <w:rFonts w:asciiTheme="majorBidi" w:hAnsiTheme="majorBidi" w:cstheme="majorBidi"/>
          <w:b/>
          <w:bCs/>
          <w:sz w:val="32"/>
          <w:szCs w:val="32"/>
        </w:rPr>
      </w:pPr>
    </w:p>
    <w:p w:rsidR="00422E89" w:rsidRDefault="00422E89" w:rsidP="00422E89">
      <w:pPr>
        <w:tabs>
          <w:tab w:val="left" w:pos="6078"/>
        </w:tabs>
        <w:rPr>
          <w:rFonts w:asciiTheme="majorBidi" w:hAnsiTheme="majorBidi" w:cstheme="majorBidi"/>
          <w:b/>
          <w:bCs/>
          <w:sz w:val="32"/>
          <w:szCs w:val="32"/>
        </w:rPr>
      </w:pPr>
    </w:p>
    <w:p w:rsidR="00422E89" w:rsidRDefault="00422E89" w:rsidP="00422E89">
      <w:pPr>
        <w:tabs>
          <w:tab w:val="left" w:pos="6078"/>
        </w:tabs>
        <w:rPr>
          <w:rFonts w:asciiTheme="majorBidi" w:hAnsiTheme="majorBidi" w:cstheme="majorBidi"/>
          <w:b/>
          <w:bCs/>
          <w:sz w:val="32"/>
          <w:szCs w:val="32"/>
          <w:rtl/>
        </w:rPr>
      </w:pPr>
    </w:p>
    <w:p w:rsidR="004A5D6D" w:rsidRDefault="004A5D6D" w:rsidP="003E035E">
      <w:pPr>
        <w:jc w:val="center"/>
        <w:rPr>
          <w:rFonts w:asciiTheme="majorBidi" w:hAnsiTheme="majorBidi" w:cstheme="majorBidi"/>
          <w:b/>
          <w:bCs/>
          <w:sz w:val="32"/>
          <w:szCs w:val="32"/>
          <w:rtl/>
        </w:rPr>
      </w:pPr>
      <w:r>
        <w:rPr>
          <w:rFonts w:asciiTheme="majorBidi" w:hAnsiTheme="majorBidi" w:cstheme="majorBidi" w:hint="cs"/>
          <w:b/>
          <w:bCs/>
          <w:sz w:val="32"/>
          <w:szCs w:val="32"/>
          <w:rtl/>
        </w:rPr>
        <w:t>إستشارة عــدد 0</w:t>
      </w:r>
      <w:r w:rsidR="003E035E">
        <w:rPr>
          <w:rFonts w:asciiTheme="majorBidi" w:hAnsiTheme="majorBidi" w:cstheme="majorBidi" w:hint="cs"/>
          <w:b/>
          <w:bCs/>
          <w:sz w:val="32"/>
          <w:szCs w:val="32"/>
          <w:rtl/>
        </w:rPr>
        <w:t>2</w:t>
      </w:r>
      <w:r>
        <w:rPr>
          <w:rFonts w:asciiTheme="majorBidi" w:hAnsiTheme="majorBidi" w:cstheme="majorBidi" w:hint="cs"/>
          <w:b/>
          <w:bCs/>
          <w:sz w:val="32"/>
          <w:szCs w:val="32"/>
          <w:rtl/>
        </w:rPr>
        <w:t xml:space="preserve">/2019 </w:t>
      </w:r>
    </w:p>
    <w:p w:rsidR="004A5D6D" w:rsidRDefault="004A5D6D" w:rsidP="00537638">
      <w:pPr>
        <w:jc w:val="center"/>
        <w:rPr>
          <w:rFonts w:asciiTheme="majorBidi" w:hAnsiTheme="majorBidi" w:cstheme="majorBidi"/>
          <w:b/>
          <w:bCs/>
          <w:sz w:val="32"/>
          <w:szCs w:val="32"/>
          <w:rtl/>
        </w:rPr>
      </w:pPr>
      <w:r>
        <w:rPr>
          <w:rFonts w:asciiTheme="majorBidi" w:hAnsiTheme="majorBidi" w:cstheme="majorBidi" w:hint="cs"/>
          <w:b/>
          <w:bCs/>
          <w:sz w:val="32"/>
          <w:szCs w:val="32"/>
          <w:rtl/>
        </w:rPr>
        <w:t>إقتناء معدات نظافة و طرقات</w:t>
      </w:r>
    </w:p>
    <w:p w:rsidR="00DA2789" w:rsidRDefault="00DA2789" w:rsidP="00537638">
      <w:pPr>
        <w:jc w:val="center"/>
        <w:rPr>
          <w:rFonts w:asciiTheme="majorBidi" w:hAnsiTheme="majorBidi" w:cstheme="majorBidi"/>
          <w:b/>
          <w:bCs/>
          <w:sz w:val="32"/>
          <w:szCs w:val="32"/>
          <w:rtl/>
        </w:rPr>
      </w:pPr>
    </w:p>
    <w:p w:rsidR="00E27792" w:rsidRDefault="00E27792" w:rsidP="00537638">
      <w:pPr>
        <w:jc w:val="center"/>
        <w:rPr>
          <w:rFonts w:asciiTheme="majorBidi" w:hAnsiTheme="majorBidi" w:cstheme="majorBidi"/>
          <w:b/>
          <w:bCs/>
          <w:sz w:val="32"/>
          <w:szCs w:val="32"/>
          <w:rtl/>
        </w:rPr>
      </w:pPr>
    </w:p>
    <w:p w:rsidR="00E27792" w:rsidRDefault="00E27792" w:rsidP="00537638">
      <w:pPr>
        <w:jc w:val="center"/>
        <w:rPr>
          <w:rFonts w:asciiTheme="majorBidi" w:hAnsiTheme="majorBidi" w:cstheme="majorBidi"/>
          <w:b/>
          <w:bCs/>
          <w:sz w:val="32"/>
          <w:szCs w:val="32"/>
          <w:rtl/>
        </w:rPr>
      </w:pPr>
    </w:p>
    <w:p w:rsidR="00E27792" w:rsidRDefault="00E27792" w:rsidP="00537638">
      <w:pPr>
        <w:jc w:val="center"/>
        <w:rPr>
          <w:rFonts w:asciiTheme="majorBidi" w:hAnsiTheme="majorBidi" w:cstheme="majorBidi"/>
          <w:b/>
          <w:bCs/>
          <w:sz w:val="32"/>
          <w:szCs w:val="32"/>
          <w:rtl/>
        </w:rPr>
      </w:pPr>
    </w:p>
    <w:p w:rsidR="00DA2789" w:rsidRPr="00DA2789" w:rsidRDefault="00DA2789" w:rsidP="00537638">
      <w:pPr>
        <w:jc w:val="center"/>
        <w:rPr>
          <w:rFonts w:asciiTheme="majorBidi" w:hAnsiTheme="majorBidi" w:cstheme="majorBidi"/>
          <w:b/>
          <w:bCs/>
          <w:sz w:val="48"/>
          <w:szCs w:val="48"/>
          <w:rtl/>
        </w:rPr>
      </w:pPr>
      <w:r>
        <w:rPr>
          <w:rFonts w:asciiTheme="majorBidi" w:hAnsiTheme="majorBidi" w:cstheme="majorBidi" w:hint="cs"/>
          <w:b/>
          <w:bCs/>
          <w:sz w:val="48"/>
          <w:szCs w:val="48"/>
          <w:rtl/>
        </w:rPr>
        <w:t>مـــلف الإستشارة</w:t>
      </w:r>
    </w:p>
    <w:p w:rsidR="0067336F" w:rsidRDefault="0067336F" w:rsidP="00537638">
      <w:pPr>
        <w:jc w:val="center"/>
        <w:rPr>
          <w:rFonts w:asciiTheme="majorBidi" w:hAnsiTheme="majorBidi" w:cstheme="majorBidi"/>
          <w:b/>
          <w:bCs/>
          <w:sz w:val="32"/>
          <w:szCs w:val="32"/>
          <w:rtl/>
        </w:rPr>
      </w:pPr>
    </w:p>
    <w:p w:rsidR="0067336F" w:rsidRDefault="0067336F" w:rsidP="00537638">
      <w:pPr>
        <w:jc w:val="center"/>
        <w:rPr>
          <w:rFonts w:asciiTheme="majorBidi" w:hAnsiTheme="majorBidi" w:cstheme="majorBidi"/>
          <w:b/>
          <w:bCs/>
          <w:sz w:val="32"/>
          <w:szCs w:val="32"/>
          <w:rtl/>
        </w:rPr>
      </w:pPr>
    </w:p>
    <w:p w:rsidR="0067336F" w:rsidRDefault="0067336F" w:rsidP="00537638">
      <w:pPr>
        <w:jc w:val="center"/>
        <w:rPr>
          <w:rFonts w:asciiTheme="majorBidi" w:hAnsiTheme="majorBidi" w:cstheme="majorBidi"/>
          <w:b/>
          <w:bCs/>
          <w:sz w:val="32"/>
          <w:szCs w:val="32"/>
          <w:rtl/>
        </w:rPr>
      </w:pPr>
    </w:p>
    <w:p w:rsidR="0067336F" w:rsidRDefault="0067336F" w:rsidP="00537638">
      <w:pPr>
        <w:jc w:val="center"/>
        <w:rPr>
          <w:rFonts w:asciiTheme="majorBidi" w:hAnsiTheme="majorBidi" w:cstheme="majorBidi"/>
          <w:b/>
          <w:bCs/>
          <w:sz w:val="32"/>
          <w:szCs w:val="32"/>
          <w:rtl/>
        </w:rPr>
      </w:pPr>
    </w:p>
    <w:p w:rsidR="0067336F" w:rsidRDefault="0067336F" w:rsidP="00E27792">
      <w:pPr>
        <w:tabs>
          <w:tab w:val="left" w:pos="3818"/>
        </w:tabs>
        <w:rPr>
          <w:rFonts w:asciiTheme="majorBidi" w:hAnsiTheme="majorBidi" w:cstheme="majorBidi"/>
          <w:b/>
          <w:bCs/>
          <w:sz w:val="32"/>
          <w:szCs w:val="32"/>
          <w:rtl/>
        </w:rPr>
      </w:pPr>
    </w:p>
    <w:p w:rsidR="00537638" w:rsidRDefault="00537638" w:rsidP="00537638">
      <w:pPr>
        <w:jc w:val="center"/>
        <w:rPr>
          <w:rFonts w:asciiTheme="majorBidi" w:hAnsiTheme="majorBidi" w:cstheme="majorBidi"/>
          <w:b/>
          <w:bCs/>
          <w:sz w:val="32"/>
          <w:szCs w:val="32"/>
        </w:rPr>
      </w:pPr>
      <w:r w:rsidRPr="00555457">
        <w:rPr>
          <w:rFonts w:asciiTheme="majorBidi" w:hAnsiTheme="majorBidi" w:cstheme="majorBidi"/>
          <w:b/>
          <w:bCs/>
          <w:sz w:val="32"/>
          <w:szCs w:val="32"/>
          <w:rtl/>
        </w:rPr>
        <w:lastRenderedPageBreak/>
        <w:t>- شروط المنافسة</w:t>
      </w:r>
      <w:r w:rsidRPr="00555457">
        <w:rPr>
          <w:rFonts w:asciiTheme="majorBidi" w:hAnsiTheme="majorBidi" w:cstheme="majorBidi"/>
          <w:b/>
          <w:bCs/>
          <w:sz w:val="32"/>
          <w:szCs w:val="32"/>
        </w:rPr>
        <w:t>I</w:t>
      </w:r>
    </w:p>
    <w:p w:rsidR="00537638" w:rsidRPr="002E60B7" w:rsidRDefault="00537638" w:rsidP="00BC0B70">
      <w:pPr>
        <w:bidi/>
        <w:spacing w:after="0"/>
        <w:rPr>
          <w:b/>
          <w:bCs/>
          <w:u w:val="thick"/>
          <w:rtl/>
        </w:rPr>
      </w:pPr>
      <w:r w:rsidRPr="002E60B7">
        <w:rPr>
          <w:rFonts w:asciiTheme="majorBidi" w:hAnsiTheme="majorBidi" w:cstheme="majorBidi"/>
          <w:b/>
          <w:bCs/>
          <w:sz w:val="24"/>
          <w:szCs w:val="24"/>
          <w:u w:val="thick"/>
          <w:rtl/>
        </w:rPr>
        <w:t xml:space="preserve">الفصل 1 : موضوع </w:t>
      </w:r>
      <w:r w:rsidRPr="002E60B7">
        <w:rPr>
          <w:rFonts w:asciiTheme="majorBidi" w:hAnsiTheme="majorBidi" w:cstheme="majorBidi" w:hint="cs"/>
          <w:b/>
          <w:bCs/>
          <w:sz w:val="24"/>
          <w:szCs w:val="24"/>
          <w:u w:val="thick"/>
          <w:rtl/>
        </w:rPr>
        <w:t xml:space="preserve">الإستشارة </w:t>
      </w:r>
      <w:r w:rsidRPr="002E60B7">
        <w:rPr>
          <w:rFonts w:asciiTheme="majorBidi" w:hAnsiTheme="majorBidi" w:cstheme="majorBidi"/>
          <w:b/>
          <w:bCs/>
          <w:sz w:val="24"/>
          <w:szCs w:val="24"/>
          <w:u w:val="thick"/>
          <w:rtl/>
        </w:rPr>
        <w:t>ومحتواها:</w:t>
      </w:r>
    </w:p>
    <w:p w:rsidR="00537638" w:rsidRPr="00783348" w:rsidRDefault="00537638" w:rsidP="00BC0B70">
      <w:pPr>
        <w:bidi/>
        <w:spacing w:after="0"/>
        <w:rPr>
          <w:rFonts w:asciiTheme="majorBidi" w:hAnsiTheme="majorBidi" w:cstheme="majorBidi"/>
          <w:b/>
          <w:bCs/>
          <w:sz w:val="24"/>
          <w:szCs w:val="24"/>
          <w:lang w:bidi="ar-TN"/>
        </w:rPr>
      </w:pPr>
      <w:r w:rsidRPr="00783348">
        <w:rPr>
          <w:rFonts w:asciiTheme="majorBidi" w:hAnsiTheme="majorBidi" w:cstheme="majorBidi"/>
          <w:b/>
          <w:bCs/>
          <w:sz w:val="24"/>
          <w:szCs w:val="24"/>
          <w:lang w:bidi="ar-TN"/>
        </w:rPr>
        <w:t>1.1</w:t>
      </w:r>
      <w:r w:rsidRPr="00783348">
        <w:rPr>
          <w:rFonts w:asciiTheme="majorBidi" w:hAnsiTheme="majorBidi" w:cstheme="majorBidi"/>
          <w:b/>
          <w:bCs/>
          <w:sz w:val="24"/>
          <w:szCs w:val="24"/>
          <w:rtl/>
          <w:lang w:bidi="ar-TN"/>
        </w:rPr>
        <w:t xml:space="preserve"> موضوع</w:t>
      </w:r>
      <w:r w:rsidRPr="00783348">
        <w:rPr>
          <w:rFonts w:asciiTheme="majorBidi" w:hAnsiTheme="majorBidi" w:cstheme="majorBidi" w:hint="cs"/>
          <w:b/>
          <w:bCs/>
          <w:sz w:val="24"/>
          <w:szCs w:val="24"/>
          <w:rtl/>
          <w:lang w:bidi="ar-TN"/>
        </w:rPr>
        <w:t xml:space="preserve"> الإستشارة</w:t>
      </w:r>
      <w:r w:rsidRPr="00783348">
        <w:rPr>
          <w:rFonts w:asciiTheme="majorBidi" w:hAnsiTheme="majorBidi" w:cstheme="majorBidi"/>
          <w:b/>
          <w:bCs/>
          <w:sz w:val="24"/>
          <w:szCs w:val="24"/>
          <w:rtl/>
          <w:lang w:bidi="ar-TN"/>
        </w:rPr>
        <w:t>:</w:t>
      </w:r>
    </w:p>
    <w:p w:rsidR="00C0237D" w:rsidRDefault="00537638" w:rsidP="00C0237D">
      <w:pPr>
        <w:bidi/>
        <w:spacing w:after="0"/>
        <w:rPr>
          <w:rFonts w:asciiTheme="majorBidi" w:hAnsiTheme="majorBidi" w:cstheme="majorBidi"/>
          <w:sz w:val="24"/>
          <w:szCs w:val="24"/>
          <w:lang w:bidi="ar-TN"/>
        </w:rPr>
      </w:pPr>
      <w:r w:rsidRPr="00783348">
        <w:rPr>
          <w:rFonts w:asciiTheme="majorBidi" w:hAnsiTheme="majorBidi" w:cstheme="majorBidi"/>
          <w:sz w:val="24"/>
          <w:szCs w:val="24"/>
          <w:rtl/>
          <w:lang w:bidi="ar-TN"/>
        </w:rPr>
        <w:t xml:space="preserve">يتمثّل موضوع </w:t>
      </w:r>
      <w:r w:rsidRPr="00783348">
        <w:rPr>
          <w:rFonts w:asciiTheme="majorBidi" w:hAnsiTheme="majorBidi" w:cstheme="majorBidi" w:hint="cs"/>
          <w:sz w:val="24"/>
          <w:szCs w:val="24"/>
          <w:rtl/>
          <w:lang w:bidi="ar-TN"/>
        </w:rPr>
        <w:t xml:space="preserve">الإستشارة </w:t>
      </w:r>
      <w:r w:rsidRPr="00783348">
        <w:rPr>
          <w:rFonts w:asciiTheme="majorBidi" w:hAnsiTheme="majorBidi" w:cstheme="majorBidi"/>
          <w:sz w:val="24"/>
          <w:szCs w:val="24"/>
          <w:rtl/>
          <w:lang w:bidi="ar-TN"/>
        </w:rPr>
        <w:t xml:space="preserve">في </w:t>
      </w:r>
      <w:r w:rsidRPr="00783348">
        <w:rPr>
          <w:rFonts w:asciiTheme="majorBidi" w:hAnsiTheme="majorBidi" w:cstheme="majorBidi" w:hint="cs"/>
          <w:sz w:val="24"/>
          <w:szCs w:val="24"/>
          <w:rtl/>
          <w:lang w:bidi="ar-TN"/>
        </w:rPr>
        <w:t>إقتناء معدات نظافة و طرقات في إطار البرنامج الإستثماري السنوي 2019</w:t>
      </w:r>
      <w:r w:rsidR="00031A31">
        <w:rPr>
          <w:rFonts w:asciiTheme="majorBidi" w:hAnsiTheme="majorBidi" w:cstheme="majorBidi" w:hint="cs"/>
          <w:sz w:val="24"/>
          <w:szCs w:val="24"/>
          <w:rtl/>
          <w:lang w:bidi="ar-TN"/>
        </w:rPr>
        <w:t>.</w:t>
      </w:r>
      <w:r w:rsidRPr="00783348">
        <w:rPr>
          <w:rFonts w:asciiTheme="majorBidi" w:hAnsiTheme="majorBidi" w:cstheme="majorBidi" w:hint="cs"/>
          <w:sz w:val="24"/>
          <w:szCs w:val="24"/>
          <w:rtl/>
          <w:lang w:bidi="ar-TN"/>
        </w:rPr>
        <w:t>تتمثل في :</w:t>
      </w:r>
    </w:p>
    <w:p w:rsidR="00A22623" w:rsidRPr="00BF63FE" w:rsidRDefault="00A22623" w:rsidP="00BF63FE">
      <w:pPr>
        <w:pStyle w:val="Paragraphedeliste"/>
        <w:numPr>
          <w:ilvl w:val="0"/>
          <w:numId w:val="43"/>
        </w:numPr>
        <w:bidi/>
        <w:spacing w:after="0"/>
        <w:jc w:val="both"/>
        <w:rPr>
          <w:rFonts w:asciiTheme="majorBidi" w:hAnsiTheme="majorBidi" w:cstheme="majorBidi"/>
          <w:sz w:val="24"/>
          <w:szCs w:val="24"/>
          <w:lang w:bidi="ar-TN"/>
        </w:rPr>
      </w:pPr>
      <w:r>
        <w:rPr>
          <w:rFonts w:asciiTheme="majorBidi" w:hAnsiTheme="majorBidi" w:cstheme="majorBidi" w:hint="cs"/>
          <w:b/>
          <w:bCs/>
          <w:sz w:val="24"/>
          <w:szCs w:val="24"/>
          <w:rtl/>
          <w:lang w:bidi="ar-TN"/>
        </w:rPr>
        <w:t>60 حاوية حديد</w:t>
      </w:r>
      <w:r w:rsidR="001F0F8B">
        <w:rPr>
          <w:rFonts w:asciiTheme="majorBidi" w:hAnsiTheme="majorBidi" w:cstheme="majorBidi" w:hint="cs"/>
          <w:b/>
          <w:bCs/>
          <w:sz w:val="24"/>
          <w:szCs w:val="24"/>
          <w:rtl/>
          <w:lang w:bidi="ar-TN"/>
        </w:rPr>
        <w:t>ية</w:t>
      </w:r>
      <w:r>
        <w:rPr>
          <w:rFonts w:asciiTheme="majorBidi" w:hAnsiTheme="majorBidi" w:cstheme="majorBidi" w:hint="cs"/>
          <w:b/>
          <w:bCs/>
          <w:sz w:val="24"/>
          <w:szCs w:val="24"/>
          <w:rtl/>
          <w:lang w:bidi="ar-TN"/>
        </w:rPr>
        <w:t xml:space="preserve"> يدون غطاء سعة 770 لتر</w:t>
      </w:r>
      <w:r w:rsidR="00A47874">
        <w:rPr>
          <w:rFonts w:asciiTheme="majorBidi" w:hAnsiTheme="majorBidi" w:cstheme="majorBidi"/>
          <w:b/>
          <w:bCs/>
          <w:sz w:val="24"/>
          <w:szCs w:val="24"/>
          <w:lang w:bidi="ar-TN"/>
        </w:rPr>
        <w:t xml:space="preserve"> </w:t>
      </w:r>
    </w:p>
    <w:p w:rsidR="00BF63FE" w:rsidRPr="00BF63FE" w:rsidRDefault="0076263D" w:rsidP="0076263D">
      <w:pPr>
        <w:spacing w:after="0"/>
        <w:ind w:left="359"/>
        <w:jc w:val="right"/>
        <w:rPr>
          <w:rFonts w:asciiTheme="majorBidi" w:hAnsiTheme="majorBidi" w:cstheme="majorBidi"/>
          <w:sz w:val="24"/>
          <w:szCs w:val="24"/>
          <w:rtl/>
          <w:lang w:bidi="ar-TN"/>
        </w:rPr>
      </w:pPr>
      <w:r>
        <w:rPr>
          <w:rFonts w:asciiTheme="majorBidi" w:hAnsiTheme="majorBidi" w:cstheme="majorBidi"/>
          <w:b/>
          <w:bCs/>
          <w:sz w:val="24"/>
          <w:szCs w:val="24"/>
          <w:lang w:bidi="ar-TN"/>
        </w:rPr>
        <w:t xml:space="preserve">60 </w:t>
      </w:r>
      <w:r w:rsidR="00BF63FE" w:rsidRPr="00BF63FE">
        <w:rPr>
          <w:rFonts w:asciiTheme="majorBidi" w:hAnsiTheme="majorBidi" w:cstheme="majorBidi"/>
          <w:b/>
          <w:bCs/>
          <w:sz w:val="24"/>
          <w:szCs w:val="24"/>
          <w:lang w:bidi="ar-TN"/>
        </w:rPr>
        <w:t>Conteneur</w:t>
      </w:r>
      <w:r>
        <w:rPr>
          <w:rFonts w:asciiTheme="majorBidi" w:hAnsiTheme="majorBidi" w:cstheme="majorBidi"/>
          <w:b/>
          <w:bCs/>
          <w:sz w:val="24"/>
          <w:szCs w:val="24"/>
          <w:lang w:bidi="ar-TN"/>
        </w:rPr>
        <w:t>s</w:t>
      </w:r>
      <w:r w:rsidR="00BF63FE" w:rsidRPr="00BF63FE">
        <w:rPr>
          <w:rFonts w:asciiTheme="majorBidi" w:hAnsiTheme="majorBidi" w:cstheme="majorBidi"/>
          <w:b/>
          <w:bCs/>
          <w:sz w:val="24"/>
          <w:szCs w:val="24"/>
          <w:lang w:bidi="ar-TN"/>
        </w:rPr>
        <w:t xml:space="preserve"> métallique</w:t>
      </w:r>
      <w:r>
        <w:rPr>
          <w:rFonts w:asciiTheme="majorBidi" w:hAnsiTheme="majorBidi" w:cstheme="majorBidi"/>
          <w:b/>
          <w:bCs/>
          <w:sz w:val="24"/>
          <w:szCs w:val="24"/>
          <w:lang w:bidi="ar-TN"/>
        </w:rPr>
        <w:t>s</w:t>
      </w:r>
      <w:r w:rsidR="00BF63FE" w:rsidRPr="00BF63FE">
        <w:rPr>
          <w:rFonts w:asciiTheme="majorBidi" w:hAnsiTheme="majorBidi" w:cstheme="majorBidi"/>
          <w:b/>
          <w:bCs/>
          <w:sz w:val="24"/>
          <w:szCs w:val="24"/>
          <w:lang w:bidi="ar-TN"/>
        </w:rPr>
        <w:t xml:space="preserve"> 770 L sans couvercle</w:t>
      </w:r>
      <w:r>
        <w:rPr>
          <w:rFonts w:asciiTheme="majorBidi" w:hAnsiTheme="majorBidi" w:cstheme="majorBidi"/>
          <w:b/>
          <w:bCs/>
          <w:sz w:val="24"/>
          <w:szCs w:val="24"/>
          <w:lang w:bidi="ar-TN"/>
        </w:rPr>
        <w:t>s</w:t>
      </w:r>
    </w:p>
    <w:p w:rsidR="0076263D" w:rsidRDefault="002D0B3E" w:rsidP="0076263D">
      <w:pPr>
        <w:pStyle w:val="Paragraphedeliste"/>
        <w:numPr>
          <w:ilvl w:val="0"/>
          <w:numId w:val="43"/>
        </w:numPr>
        <w:bidi/>
        <w:spacing w:after="0" w:line="240" w:lineRule="auto"/>
        <w:jc w:val="both"/>
        <w:rPr>
          <w:rFonts w:asciiTheme="majorBidi" w:hAnsiTheme="majorBidi" w:cstheme="majorBidi"/>
          <w:b/>
          <w:bCs/>
          <w:sz w:val="24"/>
          <w:szCs w:val="24"/>
          <w:lang w:bidi="ar-TN"/>
        </w:rPr>
      </w:pPr>
      <w:r>
        <w:rPr>
          <w:rFonts w:asciiTheme="majorBidi" w:hAnsiTheme="majorBidi" w:cstheme="majorBidi" w:hint="cs"/>
          <w:b/>
          <w:bCs/>
          <w:sz w:val="24"/>
          <w:szCs w:val="24"/>
          <w:rtl/>
          <w:lang w:bidi="ar-TN"/>
        </w:rPr>
        <w:t>06 حاويات</w:t>
      </w:r>
      <w:r w:rsidR="00232B1F" w:rsidRPr="00A22623">
        <w:rPr>
          <w:rFonts w:asciiTheme="majorBidi" w:hAnsiTheme="majorBidi" w:cstheme="majorBidi" w:hint="cs"/>
          <w:b/>
          <w:bCs/>
          <w:sz w:val="24"/>
          <w:szCs w:val="24"/>
          <w:rtl/>
          <w:lang w:bidi="ar-TN"/>
        </w:rPr>
        <w:t xml:space="preserve"> حديدية مغلقة مجرورة سعة 6000 لت</w:t>
      </w:r>
      <w:r w:rsidR="00A22623">
        <w:rPr>
          <w:rFonts w:asciiTheme="majorBidi" w:hAnsiTheme="majorBidi" w:cstheme="majorBidi" w:hint="cs"/>
          <w:b/>
          <w:bCs/>
          <w:sz w:val="24"/>
          <w:szCs w:val="24"/>
          <w:rtl/>
          <w:lang w:bidi="ar-TN"/>
        </w:rPr>
        <w:t>ر</w:t>
      </w:r>
      <w:r w:rsidR="00A47874" w:rsidRPr="00A47874">
        <w:rPr>
          <w:rFonts w:asciiTheme="majorBidi" w:hAnsiTheme="majorBidi" w:cstheme="majorBidi"/>
          <w:b/>
          <w:bCs/>
          <w:sz w:val="24"/>
          <w:szCs w:val="24"/>
          <w:lang w:bidi="ar-TN"/>
        </w:rPr>
        <w:t xml:space="preserve"> </w:t>
      </w:r>
    </w:p>
    <w:p w:rsidR="0076263D" w:rsidRPr="0076263D" w:rsidRDefault="0076263D" w:rsidP="0076263D">
      <w:pPr>
        <w:bidi/>
        <w:spacing w:after="0" w:line="240" w:lineRule="auto"/>
        <w:ind w:left="359"/>
        <w:jc w:val="both"/>
        <w:rPr>
          <w:rFonts w:asciiTheme="majorBidi" w:hAnsiTheme="majorBidi" w:cstheme="majorBidi"/>
          <w:b/>
          <w:bCs/>
          <w:sz w:val="24"/>
          <w:szCs w:val="24"/>
          <w:rtl/>
          <w:lang w:bidi="ar-TN"/>
        </w:rPr>
      </w:pPr>
      <w:r w:rsidRPr="0076263D">
        <w:rPr>
          <w:rFonts w:asciiTheme="majorBidi" w:hAnsiTheme="majorBidi" w:cstheme="majorBidi"/>
          <w:b/>
          <w:bCs/>
          <w:sz w:val="24"/>
          <w:szCs w:val="24"/>
          <w:lang w:bidi="ar-TN"/>
        </w:rPr>
        <w:t>Caissons métallique</w:t>
      </w:r>
      <w:r>
        <w:rPr>
          <w:rFonts w:asciiTheme="majorBidi" w:hAnsiTheme="majorBidi" w:cstheme="majorBidi"/>
          <w:b/>
          <w:bCs/>
          <w:sz w:val="24"/>
          <w:szCs w:val="24"/>
          <w:lang w:bidi="ar-TN"/>
        </w:rPr>
        <w:t>s</w:t>
      </w:r>
      <w:r w:rsidRPr="0076263D">
        <w:rPr>
          <w:rFonts w:asciiTheme="majorBidi" w:hAnsiTheme="majorBidi" w:cstheme="majorBidi"/>
          <w:b/>
          <w:bCs/>
          <w:sz w:val="24"/>
          <w:szCs w:val="24"/>
          <w:lang w:bidi="ar-TN"/>
        </w:rPr>
        <w:t xml:space="preserve"> fermé</w:t>
      </w:r>
      <w:r>
        <w:rPr>
          <w:rFonts w:asciiTheme="majorBidi" w:hAnsiTheme="majorBidi" w:cstheme="majorBidi"/>
          <w:b/>
          <w:bCs/>
          <w:sz w:val="24"/>
          <w:szCs w:val="24"/>
          <w:lang w:bidi="ar-TN"/>
        </w:rPr>
        <w:t>s</w:t>
      </w:r>
      <w:r w:rsidRPr="0076263D">
        <w:rPr>
          <w:rFonts w:asciiTheme="majorBidi" w:hAnsiTheme="majorBidi" w:cstheme="majorBidi"/>
          <w:b/>
          <w:bCs/>
          <w:sz w:val="24"/>
          <w:szCs w:val="24"/>
          <w:lang w:bidi="ar-TN"/>
        </w:rPr>
        <w:t xml:space="preserve"> 6000 L tracté sur </w:t>
      </w:r>
      <w:r>
        <w:rPr>
          <w:rFonts w:asciiTheme="majorBidi" w:hAnsiTheme="majorBidi" w:cstheme="majorBidi"/>
          <w:b/>
          <w:bCs/>
          <w:sz w:val="24"/>
          <w:szCs w:val="24"/>
          <w:lang w:bidi="ar-TN"/>
        </w:rPr>
        <w:t xml:space="preserve">châssis  porte caisson </w:t>
      </w:r>
      <w:r>
        <w:rPr>
          <w:rFonts w:asciiTheme="majorBidi" w:hAnsiTheme="majorBidi" w:cstheme="majorBidi" w:hint="cs"/>
          <w:b/>
          <w:bCs/>
          <w:sz w:val="24"/>
          <w:szCs w:val="24"/>
          <w:rtl/>
          <w:lang w:bidi="ar-TN"/>
        </w:rPr>
        <w:t>06</w:t>
      </w:r>
    </w:p>
    <w:p w:rsidR="00537638" w:rsidRPr="00232B1F" w:rsidRDefault="00113DD9" w:rsidP="00232B1F">
      <w:pPr>
        <w:bidi/>
        <w:spacing w:after="0"/>
        <w:ind w:left="360"/>
        <w:rPr>
          <w:rFonts w:asciiTheme="majorBidi" w:hAnsiTheme="majorBidi" w:cstheme="majorBidi"/>
          <w:sz w:val="24"/>
          <w:szCs w:val="24"/>
          <w:rtl/>
          <w:lang w:bidi="ar-TN"/>
        </w:rPr>
      </w:pPr>
      <w:r w:rsidRPr="00232B1F">
        <w:rPr>
          <w:rFonts w:asciiTheme="majorBidi" w:hAnsiTheme="majorBidi" w:cstheme="majorBidi"/>
          <w:sz w:val="24"/>
          <w:szCs w:val="24"/>
          <w:rtl/>
          <w:lang w:bidi="ar-TN"/>
        </w:rPr>
        <w:t>ويبيّن كراس</w:t>
      </w:r>
      <w:r w:rsidR="00537638" w:rsidRPr="00232B1F">
        <w:rPr>
          <w:rFonts w:asciiTheme="majorBidi" w:hAnsiTheme="majorBidi" w:cstheme="majorBidi"/>
          <w:sz w:val="24"/>
          <w:szCs w:val="24"/>
          <w:rtl/>
          <w:lang w:bidi="ar-TN"/>
        </w:rPr>
        <w:t xml:space="preserve"> الشروط الفنيّة الخاصّة بدقّة الخاصيّات الفنيّة </w:t>
      </w:r>
      <w:r w:rsidR="00537638" w:rsidRPr="00232B1F">
        <w:rPr>
          <w:rFonts w:asciiTheme="majorBidi" w:hAnsiTheme="majorBidi" w:cstheme="majorBidi" w:hint="cs"/>
          <w:sz w:val="24"/>
          <w:szCs w:val="24"/>
          <w:rtl/>
          <w:lang w:bidi="ar-TN"/>
        </w:rPr>
        <w:t>لل</w:t>
      </w:r>
      <w:r w:rsidR="00537638" w:rsidRPr="00232B1F">
        <w:rPr>
          <w:rFonts w:asciiTheme="majorBidi" w:hAnsiTheme="majorBidi" w:cstheme="majorBidi"/>
          <w:sz w:val="24"/>
          <w:szCs w:val="24"/>
          <w:rtl/>
          <w:lang w:bidi="ar-TN"/>
        </w:rPr>
        <w:t>م</w:t>
      </w:r>
      <w:r w:rsidR="00537638" w:rsidRPr="00232B1F">
        <w:rPr>
          <w:rFonts w:asciiTheme="majorBidi" w:hAnsiTheme="majorBidi" w:cstheme="majorBidi" w:hint="cs"/>
          <w:sz w:val="24"/>
          <w:szCs w:val="24"/>
          <w:rtl/>
          <w:lang w:bidi="ar-TN"/>
        </w:rPr>
        <w:t>عدات</w:t>
      </w:r>
      <w:r w:rsidR="00537638" w:rsidRPr="00232B1F">
        <w:rPr>
          <w:rFonts w:asciiTheme="majorBidi" w:hAnsiTheme="majorBidi" w:cstheme="majorBidi"/>
          <w:sz w:val="24"/>
          <w:szCs w:val="24"/>
          <w:rtl/>
          <w:lang w:bidi="ar-TN"/>
        </w:rPr>
        <w:t xml:space="preserve"> المزمع اقتناؤها.</w:t>
      </w:r>
    </w:p>
    <w:p w:rsidR="00537638" w:rsidRPr="00783348" w:rsidRDefault="00537638" w:rsidP="00BC0B70">
      <w:pPr>
        <w:bidi/>
        <w:spacing w:after="0" w:line="240" w:lineRule="auto"/>
        <w:rPr>
          <w:rFonts w:asciiTheme="majorBidi" w:hAnsiTheme="majorBidi" w:cstheme="majorBidi"/>
          <w:b/>
          <w:bCs/>
          <w:sz w:val="24"/>
          <w:szCs w:val="24"/>
          <w:lang w:bidi="ar-TN"/>
        </w:rPr>
      </w:pPr>
      <w:r w:rsidRPr="00783348">
        <w:rPr>
          <w:rFonts w:asciiTheme="majorBidi" w:hAnsiTheme="majorBidi" w:cstheme="majorBidi"/>
          <w:b/>
          <w:bCs/>
          <w:sz w:val="24"/>
          <w:szCs w:val="24"/>
          <w:lang w:bidi="ar-TN"/>
        </w:rPr>
        <w:t>1</w:t>
      </w:r>
      <w:r w:rsidRPr="00783348">
        <w:rPr>
          <w:rFonts w:asciiTheme="majorBidi" w:hAnsiTheme="majorBidi" w:cstheme="majorBidi"/>
          <w:sz w:val="24"/>
          <w:szCs w:val="24"/>
          <w:rtl/>
          <w:lang w:bidi="ar-TN"/>
        </w:rPr>
        <w:t>.</w:t>
      </w:r>
      <w:r w:rsidRPr="00783348">
        <w:rPr>
          <w:rFonts w:asciiTheme="majorBidi" w:hAnsiTheme="majorBidi" w:cstheme="majorBidi"/>
          <w:b/>
          <w:bCs/>
          <w:sz w:val="24"/>
          <w:szCs w:val="24"/>
          <w:lang w:bidi="ar-TN"/>
        </w:rPr>
        <w:t>2</w:t>
      </w:r>
      <w:r w:rsidRPr="00783348">
        <w:rPr>
          <w:rFonts w:asciiTheme="majorBidi" w:hAnsiTheme="majorBidi" w:cstheme="majorBidi"/>
          <w:b/>
          <w:bCs/>
          <w:sz w:val="24"/>
          <w:szCs w:val="24"/>
          <w:rtl/>
          <w:lang w:bidi="ar-TN"/>
        </w:rPr>
        <w:t xml:space="preserve"> محتوى</w:t>
      </w:r>
      <w:r w:rsidRPr="00783348">
        <w:rPr>
          <w:rFonts w:asciiTheme="majorBidi" w:hAnsiTheme="majorBidi" w:cstheme="majorBidi" w:hint="cs"/>
          <w:b/>
          <w:bCs/>
          <w:sz w:val="24"/>
          <w:szCs w:val="24"/>
          <w:rtl/>
          <w:lang w:bidi="ar-TN"/>
        </w:rPr>
        <w:t xml:space="preserve"> الإستشارة</w:t>
      </w:r>
      <w:r w:rsidRPr="00783348">
        <w:rPr>
          <w:rFonts w:asciiTheme="majorBidi" w:hAnsiTheme="majorBidi" w:cstheme="majorBidi"/>
          <w:b/>
          <w:bCs/>
          <w:sz w:val="24"/>
          <w:szCs w:val="24"/>
          <w:rtl/>
          <w:lang w:bidi="ar-TN"/>
        </w:rPr>
        <w:t>:</w:t>
      </w:r>
    </w:p>
    <w:p w:rsidR="00537638" w:rsidRPr="00783348" w:rsidRDefault="00537638" w:rsidP="00BC0B70">
      <w:pPr>
        <w:bidi/>
        <w:spacing w:after="0" w:line="240" w:lineRule="auto"/>
        <w:jc w:val="both"/>
        <w:rPr>
          <w:rFonts w:asciiTheme="majorBidi" w:hAnsiTheme="majorBidi" w:cstheme="majorBidi"/>
          <w:sz w:val="24"/>
          <w:szCs w:val="24"/>
          <w:rtl/>
          <w:lang w:bidi="ar-TN"/>
        </w:rPr>
      </w:pPr>
      <w:r w:rsidRPr="00783348">
        <w:rPr>
          <w:rFonts w:asciiTheme="majorBidi" w:hAnsiTheme="majorBidi" w:cstheme="majorBidi"/>
          <w:sz w:val="24"/>
          <w:szCs w:val="24"/>
          <w:rtl/>
          <w:lang w:bidi="ar-TN"/>
        </w:rPr>
        <w:t>تتكوّن الصفقة من:</w:t>
      </w:r>
    </w:p>
    <w:p w:rsidR="0076263D" w:rsidRDefault="0076263D" w:rsidP="00A22623">
      <w:pPr>
        <w:bidi/>
        <w:spacing w:after="0" w:line="240" w:lineRule="auto"/>
        <w:jc w:val="both"/>
        <w:rPr>
          <w:rFonts w:asciiTheme="majorBidi" w:hAnsiTheme="majorBidi" w:cstheme="majorBidi"/>
          <w:b/>
          <w:bCs/>
          <w:sz w:val="24"/>
          <w:szCs w:val="24"/>
          <w:lang w:bidi="ar-TN"/>
        </w:rPr>
      </w:pPr>
      <w:r w:rsidRPr="0076263D">
        <w:rPr>
          <w:rFonts w:asciiTheme="majorBidi" w:hAnsiTheme="majorBidi" w:cstheme="majorBidi" w:hint="cs"/>
          <w:b/>
          <w:bCs/>
          <w:sz w:val="24"/>
          <w:szCs w:val="24"/>
          <w:u w:val="thick"/>
          <w:rtl/>
          <w:lang w:bidi="ar-TN"/>
        </w:rPr>
        <w:t>قسط عدد 01</w:t>
      </w:r>
      <w:r w:rsidR="00537638" w:rsidRPr="0076263D">
        <w:rPr>
          <w:rFonts w:asciiTheme="majorBidi" w:hAnsiTheme="majorBidi" w:cstheme="majorBidi" w:hint="cs"/>
          <w:b/>
          <w:bCs/>
          <w:sz w:val="24"/>
          <w:szCs w:val="24"/>
          <w:u w:val="thick"/>
          <w:rtl/>
          <w:lang w:bidi="ar-TN"/>
        </w:rPr>
        <w:t>:</w:t>
      </w:r>
      <w:r w:rsidR="00537638" w:rsidRPr="00CE1484">
        <w:rPr>
          <w:rFonts w:asciiTheme="majorBidi" w:hAnsiTheme="majorBidi" w:cstheme="majorBidi" w:hint="cs"/>
          <w:b/>
          <w:bCs/>
          <w:sz w:val="24"/>
          <w:szCs w:val="24"/>
          <w:rtl/>
          <w:lang w:bidi="ar-TN"/>
        </w:rPr>
        <w:t xml:space="preserve"> </w:t>
      </w:r>
      <w:r w:rsidR="00A22623">
        <w:rPr>
          <w:rFonts w:asciiTheme="majorBidi" w:hAnsiTheme="majorBidi" w:cstheme="majorBidi" w:hint="cs"/>
          <w:b/>
          <w:bCs/>
          <w:sz w:val="24"/>
          <w:szCs w:val="24"/>
          <w:rtl/>
          <w:lang w:bidi="ar-TN"/>
        </w:rPr>
        <w:t xml:space="preserve">60 </w:t>
      </w:r>
      <w:r w:rsidR="00A22623" w:rsidRPr="00C0237D">
        <w:rPr>
          <w:rFonts w:asciiTheme="majorBidi" w:hAnsiTheme="majorBidi" w:cstheme="majorBidi" w:hint="cs"/>
          <w:b/>
          <w:bCs/>
          <w:sz w:val="24"/>
          <w:szCs w:val="24"/>
          <w:rtl/>
          <w:lang w:bidi="ar-TN"/>
        </w:rPr>
        <w:t xml:space="preserve">حاوية حديدية </w:t>
      </w:r>
      <w:r w:rsidR="00A22623">
        <w:rPr>
          <w:rFonts w:asciiTheme="majorBidi" w:hAnsiTheme="majorBidi" w:cstheme="majorBidi" w:hint="cs"/>
          <w:b/>
          <w:bCs/>
          <w:sz w:val="24"/>
          <w:szCs w:val="24"/>
          <w:rtl/>
          <w:lang w:bidi="ar-TN"/>
        </w:rPr>
        <w:t xml:space="preserve">بدون غطاء </w:t>
      </w:r>
      <w:r w:rsidR="00A22623" w:rsidRPr="00C0237D">
        <w:rPr>
          <w:rFonts w:asciiTheme="majorBidi" w:hAnsiTheme="majorBidi" w:cstheme="majorBidi" w:hint="cs"/>
          <w:b/>
          <w:bCs/>
          <w:sz w:val="24"/>
          <w:szCs w:val="24"/>
          <w:rtl/>
          <w:lang w:bidi="ar-TN"/>
        </w:rPr>
        <w:t xml:space="preserve">سعة 770 لتر </w:t>
      </w:r>
    </w:p>
    <w:p w:rsidR="00537638" w:rsidRPr="00CE1484" w:rsidRDefault="00A22623" w:rsidP="0076263D">
      <w:pPr>
        <w:bidi/>
        <w:spacing w:after="0" w:line="240" w:lineRule="auto"/>
        <w:rPr>
          <w:rFonts w:asciiTheme="majorBidi" w:hAnsiTheme="majorBidi" w:cstheme="majorBidi"/>
          <w:b/>
          <w:bCs/>
          <w:sz w:val="24"/>
          <w:szCs w:val="24"/>
          <w:rtl/>
          <w:lang w:bidi="ar-TN"/>
        </w:rPr>
      </w:pPr>
      <w:r>
        <w:rPr>
          <w:rFonts w:asciiTheme="majorBidi" w:hAnsiTheme="majorBidi" w:cstheme="majorBidi"/>
          <w:b/>
          <w:bCs/>
          <w:sz w:val="24"/>
          <w:szCs w:val="24"/>
          <w:lang w:bidi="ar-TN"/>
        </w:rPr>
        <w:t>Conteneur</w:t>
      </w:r>
      <w:r w:rsidR="0076263D">
        <w:rPr>
          <w:rFonts w:asciiTheme="majorBidi" w:hAnsiTheme="majorBidi" w:cstheme="majorBidi"/>
          <w:b/>
          <w:bCs/>
          <w:sz w:val="24"/>
          <w:szCs w:val="24"/>
          <w:lang w:bidi="ar-TN"/>
        </w:rPr>
        <w:t>s</w:t>
      </w:r>
      <w:r>
        <w:rPr>
          <w:rFonts w:asciiTheme="majorBidi" w:hAnsiTheme="majorBidi" w:cstheme="majorBidi"/>
          <w:b/>
          <w:bCs/>
          <w:sz w:val="24"/>
          <w:szCs w:val="24"/>
          <w:lang w:bidi="ar-TN"/>
        </w:rPr>
        <w:t xml:space="preserve"> </w:t>
      </w:r>
      <w:r w:rsidR="00A47874">
        <w:rPr>
          <w:rFonts w:asciiTheme="majorBidi" w:hAnsiTheme="majorBidi" w:cstheme="majorBidi"/>
          <w:b/>
          <w:bCs/>
          <w:sz w:val="24"/>
          <w:szCs w:val="24"/>
          <w:lang w:bidi="ar-TN"/>
        </w:rPr>
        <w:t>métallique</w:t>
      </w:r>
      <w:r w:rsidR="0076263D">
        <w:rPr>
          <w:rFonts w:asciiTheme="majorBidi" w:hAnsiTheme="majorBidi" w:cstheme="majorBidi"/>
          <w:b/>
          <w:bCs/>
          <w:sz w:val="24"/>
          <w:szCs w:val="24"/>
          <w:lang w:bidi="ar-TN"/>
        </w:rPr>
        <w:t>s</w:t>
      </w:r>
      <w:r w:rsidR="00A47874">
        <w:rPr>
          <w:rFonts w:asciiTheme="majorBidi" w:hAnsiTheme="majorBidi" w:cstheme="majorBidi"/>
          <w:b/>
          <w:bCs/>
          <w:sz w:val="24"/>
          <w:szCs w:val="24"/>
          <w:lang w:bidi="ar-TN"/>
        </w:rPr>
        <w:t xml:space="preserve"> 770 L sans couvercle</w:t>
      </w:r>
      <w:r w:rsidR="0076263D">
        <w:rPr>
          <w:rFonts w:asciiTheme="majorBidi" w:hAnsiTheme="majorBidi" w:cstheme="majorBidi" w:hint="cs"/>
          <w:b/>
          <w:bCs/>
          <w:sz w:val="24"/>
          <w:szCs w:val="24"/>
          <w:rtl/>
          <w:lang w:bidi="ar-TN"/>
        </w:rPr>
        <w:t>60</w:t>
      </w:r>
    </w:p>
    <w:p w:rsidR="00537638" w:rsidRDefault="00537638" w:rsidP="0076263D">
      <w:pPr>
        <w:bidi/>
        <w:spacing w:after="0" w:line="240" w:lineRule="auto"/>
        <w:rPr>
          <w:rFonts w:asciiTheme="majorBidi" w:hAnsiTheme="majorBidi" w:cstheme="majorBidi"/>
          <w:b/>
          <w:bCs/>
          <w:sz w:val="24"/>
          <w:szCs w:val="24"/>
          <w:lang w:bidi="ar-TN"/>
        </w:rPr>
      </w:pPr>
      <w:r w:rsidRPr="0076263D">
        <w:rPr>
          <w:rFonts w:asciiTheme="majorBidi" w:hAnsiTheme="majorBidi" w:cstheme="majorBidi" w:hint="cs"/>
          <w:b/>
          <w:bCs/>
          <w:sz w:val="24"/>
          <w:szCs w:val="24"/>
          <w:u w:val="thick"/>
          <w:rtl/>
          <w:lang w:bidi="ar-TN"/>
        </w:rPr>
        <w:t>قسط عدد 02</w:t>
      </w:r>
      <w:r w:rsidRPr="00420CEF">
        <w:rPr>
          <w:rFonts w:asciiTheme="majorBidi" w:hAnsiTheme="majorBidi" w:cstheme="majorBidi" w:hint="cs"/>
          <w:b/>
          <w:bCs/>
          <w:sz w:val="24"/>
          <w:szCs w:val="24"/>
          <w:rtl/>
          <w:lang w:bidi="ar-TN"/>
        </w:rPr>
        <w:t xml:space="preserve"> : </w:t>
      </w:r>
      <w:r w:rsidR="00AD7DBE">
        <w:rPr>
          <w:rFonts w:asciiTheme="majorBidi" w:hAnsiTheme="majorBidi" w:cstheme="majorBidi" w:hint="cs"/>
          <w:b/>
          <w:bCs/>
          <w:sz w:val="24"/>
          <w:szCs w:val="24"/>
          <w:rtl/>
          <w:lang w:bidi="ar-TN"/>
        </w:rPr>
        <w:t>06 حاوي</w:t>
      </w:r>
      <w:r w:rsidR="002D0B3E">
        <w:rPr>
          <w:rFonts w:asciiTheme="majorBidi" w:hAnsiTheme="majorBidi" w:cstheme="majorBidi" w:hint="cs"/>
          <w:b/>
          <w:bCs/>
          <w:sz w:val="24"/>
          <w:szCs w:val="24"/>
          <w:rtl/>
          <w:lang w:bidi="ar-TN"/>
        </w:rPr>
        <w:t>ات</w:t>
      </w:r>
      <w:r w:rsidR="00AD7DBE">
        <w:rPr>
          <w:rFonts w:asciiTheme="majorBidi" w:hAnsiTheme="majorBidi" w:cstheme="majorBidi" w:hint="cs"/>
          <w:b/>
          <w:bCs/>
          <w:sz w:val="24"/>
          <w:szCs w:val="24"/>
          <w:rtl/>
          <w:lang w:bidi="ar-TN"/>
        </w:rPr>
        <w:t xml:space="preserve"> </w:t>
      </w:r>
      <w:r w:rsidR="00232B1F">
        <w:rPr>
          <w:rFonts w:asciiTheme="majorBidi" w:hAnsiTheme="majorBidi" w:cstheme="majorBidi" w:hint="cs"/>
          <w:b/>
          <w:bCs/>
          <w:sz w:val="24"/>
          <w:szCs w:val="24"/>
          <w:rtl/>
          <w:lang w:bidi="ar-TN"/>
        </w:rPr>
        <w:t xml:space="preserve">حديدية مغلقة مجرورة سعة 6000 </w:t>
      </w:r>
    </w:p>
    <w:p w:rsidR="0076263D" w:rsidRPr="00420CEF" w:rsidRDefault="0076263D" w:rsidP="0076263D">
      <w:pPr>
        <w:bidi/>
        <w:spacing w:after="0" w:line="240" w:lineRule="auto"/>
        <w:ind w:left="359"/>
        <w:jc w:val="both"/>
        <w:rPr>
          <w:rFonts w:asciiTheme="majorBidi" w:hAnsiTheme="majorBidi" w:cstheme="majorBidi"/>
          <w:b/>
          <w:bCs/>
          <w:sz w:val="24"/>
          <w:szCs w:val="24"/>
          <w:lang w:bidi="ar-TN"/>
        </w:rPr>
      </w:pPr>
      <w:r w:rsidRPr="0076263D">
        <w:rPr>
          <w:rFonts w:asciiTheme="majorBidi" w:hAnsiTheme="majorBidi" w:cstheme="majorBidi"/>
          <w:b/>
          <w:bCs/>
          <w:sz w:val="24"/>
          <w:szCs w:val="24"/>
          <w:lang w:bidi="ar-TN"/>
        </w:rPr>
        <w:t>Caissons métallique</w:t>
      </w:r>
      <w:r>
        <w:rPr>
          <w:rFonts w:asciiTheme="majorBidi" w:hAnsiTheme="majorBidi" w:cstheme="majorBidi"/>
          <w:b/>
          <w:bCs/>
          <w:sz w:val="24"/>
          <w:szCs w:val="24"/>
          <w:lang w:bidi="ar-TN"/>
        </w:rPr>
        <w:t>s</w:t>
      </w:r>
      <w:r w:rsidRPr="0076263D">
        <w:rPr>
          <w:rFonts w:asciiTheme="majorBidi" w:hAnsiTheme="majorBidi" w:cstheme="majorBidi"/>
          <w:b/>
          <w:bCs/>
          <w:sz w:val="24"/>
          <w:szCs w:val="24"/>
          <w:lang w:bidi="ar-TN"/>
        </w:rPr>
        <w:t xml:space="preserve"> fermé</w:t>
      </w:r>
      <w:r>
        <w:rPr>
          <w:rFonts w:asciiTheme="majorBidi" w:hAnsiTheme="majorBidi" w:cstheme="majorBidi"/>
          <w:b/>
          <w:bCs/>
          <w:sz w:val="24"/>
          <w:szCs w:val="24"/>
          <w:lang w:bidi="ar-TN"/>
        </w:rPr>
        <w:t>s</w:t>
      </w:r>
      <w:r w:rsidRPr="0076263D">
        <w:rPr>
          <w:rFonts w:asciiTheme="majorBidi" w:hAnsiTheme="majorBidi" w:cstheme="majorBidi"/>
          <w:b/>
          <w:bCs/>
          <w:sz w:val="24"/>
          <w:szCs w:val="24"/>
          <w:lang w:bidi="ar-TN"/>
        </w:rPr>
        <w:t xml:space="preserve"> 6000 L tracté sur </w:t>
      </w:r>
      <w:r>
        <w:rPr>
          <w:rFonts w:asciiTheme="majorBidi" w:hAnsiTheme="majorBidi" w:cstheme="majorBidi"/>
          <w:b/>
          <w:bCs/>
          <w:sz w:val="24"/>
          <w:szCs w:val="24"/>
          <w:lang w:bidi="ar-TN"/>
        </w:rPr>
        <w:t>châssis  porte caisson</w:t>
      </w:r>
      <w:r>
        <w:rPr>
          <w:rFonts w:asciiTheme="majorBidi" w:hAnsiTheme="majorBidi" w:cstheme="majorBidi" w:hint="cs"/>
          <w:b/>
          <w:bCs/>
          <w:sz w:val="24"/>
          <w:szCs w:val="24"/>
          <w:rtl/>
          <w:lang w:bidi="ar-TN"/>
        </w:rPr>
        <w:t>06</w:t>
      </w:r>
    </w:p>
    <w:p w:rsidR="00537638" w:rsidRDefault="00537638" w:rsidP="00BC0B70">
      <w:pPr>
        <w:bidi/>
        <w:spacing w:after="0" w:line="240" w:lineRule="auto"/>
        <w:rPr>
          <w:rFonts w:asciiTheme="majorBidi" w:hAnsiTheme="majorBidi" w:cstheme="majorBidi"/>
          <w:b/>
          <w:bCs/>
          <w:sz w:val="24"/>
          <w:szCs w:val="24"/>
          <w:rtl/>
          <w:lang w:bidi="ar-TN"/>
        </w:rPr>
      </w:pPr>
      <w:r w:rsidRPr="00783348">
        <w:rPr>
          <w:rFonts w:asciiTheme="majorBidi" w:hAnsiTheme="majorBidi" w:cstheme="majorBidi"/>
          <w:b/>
          <w:bCs/>
          <w:sz w:val="24"/>
          <w:szCs w:val="24"/>
          <w:rtl/>
          <w:lang w:bidi="ar-TN"/>
        </w:rPr>
        <w:t xml:space="preserve">- يمكن المشاركة في قسط واحد أو </w:t>
      </w:r>
      <w:r w:rsidRPr="00783348">
        <w:rPr>
          <w:rFonts w:asciiTheme="majorBidi" w:hAnsiTheme="majorBidi" w:cstheme="majorBidi" w:hint="cs"/>
          <w:b/>
          <w:bCs/>
          <w:sz w:val="24"/>
          <w:szCs w:val="24"/>
          <w:rtl/>
          <w:lang w:bidi="ar-TN"/>
        </w:rPr>
        <w:t>في جميع الأقساط و إذا لم يتسنى إسناد قسط أو أكثر تعاد الإجراءات المتعلقة بالإستشارة في شأن القسط الغير المسند</w:t>
      </w:r>
      <w:r w:rsidRPr="00783348">
        <w:rPr>
          <w:rFonts w:asciiTheme="majorBidi" w:hAnsiTheme="majorBidi" w:cstheme="majorBidi"/>
          <w:b/>
          <w:bCs/>
          <w:sz w:val="24"/>
          <w:szCs w:val="24"/>
          <w:lang w:bidi="ar-TN"/>
        </w:rPr>
        <w:t>.</w:t>
      </w:r>
    </w:p>
    <w:p w:rsidR="002D0B3E" w:rsidRPr="002D0B3E" w:rsidRDefault="002D0B3E" w:rsidP="002D0B3E">
      <w:pPr>
        <w:bidi/>
        <w:spacing w:after="0" w:line="240" w:lineRule="auto"/>
        <w:rPr>
          <w:rFonts w:asciiTheme="majorBidi" w:hAnsiTheme="majorBidi" w:cstheme="majorBidi"/>
          <w:b/>
          <w:bCs/>
          <w:sz w:val="24"/>
          <w:szCs w:val="24"/>
          <w:lang w:bidi="ar-TN"/>
        </w:rPr>
      </w:pPr>
      <w:r w:rsidRPr="002D0B3E">
        <w:rPr>
          <w:rFonts w:asciiTheme="majorBidi" w:hAnsiTheme="majorBidi" w:cstheme="majorBidi" w:hint="cs"/>
          <w:b/>
          <w:bCs/>
          <w:sz w:val="24"/>
          <w:szCs w:val="24"/>
          <w:highlight w:val="lightGray"/>
          <w:rtl/>
          <w:lang w:bidi="ar-TN"/>
        </w:rPr>
        <w:t>- يجب أن تكون الحاويات الحديدية المغلقة سعة 6000 لتر مطابقة لحامل الحاويات المتوفر لدى البلدية</w:t>
      </w:r>
    </w:p>
    <w:p w:rsidR="00537638" w:rsidRPr="002E60B7" w:rsidRDefault="00537638" w:rsidP="00BC0B70">
      <w:pPr>
        <w:bidi/>
        <w:spacing w:after="0" w:line="240" w:lineRule="auto"/>
        <w:jc w:val="both"/>
        <w:rPr>
          <w:rFonts w:asciiTheme="majorBidi" w:hAnsiTheme="majorBidi" w:cstheme="majorBidi"/>
          <w:b/>
          <w:bCs/>
          <w:sz w:val="24"/>
          <w:szCs w:val="24"/>
          <w:u w:val="thick"/>
          <w:lang w:bidi="ar-TN"/>
        </w:rPr>
      </w:pPr>
      <w:bookmarkStart w:id="0" w:name="_Toc409511954"/>
      <w:bookmarkStart w:id="1" w:name="_Toc425338886"/>
      <w:bookmarkStart w:id="2" w:name="_Toc425338995"/>
      <w:r w:rsidRPr="002E60B7">
        <w:rPr>
          <w:rFonts w:asciiTheme="majorBidi" w:hAnsiTheme="majorBidi" w:cstheme="majorBidi"/>
          <w:b/>
          <w:bCs/>
          <w:sz w:val="24"/>
          <w:szCs w:val="24"/>
          <w:u w:val="thick"/>
          <w:rtl/>
        </w:rPr>
        <w:t>الفصل 2 :شروط المشارك</w:t>
      </w:r>
      <w:bookmarkEnd w:id="0"/>
      <w:bookmarkEnd w:id="1"/>
      <w:bookmarkEnd w:id="2"/>
      <w:r w:rsidRPr="002E60B7">
        <w:rPr>
          <w:rFonts w:asciiTheme="majorBidi" w:hAnsiTheme="majorBidi" w:cstheme="majorBidi" w:hint="cs"/>
          <w:b/>
          <w:bCs/>
          <w:sz w:val="24"/>
          <w:szCs w:val="24"/>
          <w:u w:val="thick"/>
          <w:rtl/>
        </w:rPr>
        <w:t>ة</w:t>
      </w:r>
    </w:p>
    <w:p w:rsidR="00537638" w:rsidRPr="00783348" w:rsidRDefault="00537638" w:rsidP="00BC0B70">
      <w:pPr>
        <w:bidi/>
        <w:spacing w:after="0"/>
        <w:jc w:val="both"/>
        <w:rPr>
          <w:rFonts w:asciiTheme="majorBidi" w:hAnsiTheme="majorBidi" w:cstheme="majorBidi"/>
          <w:sz w:val="24"/>
          <w:szCs w:val="24"/>
          <w:rtl/>
          <w:lang w:bidi="ar-TN"/>
        </w:rPr>
      </w:pPr>
      <w:r w:rsidRPr="00783348">
        <w:rPr>
          <w:rFonts w:asciiTheme="majorBidi" w:hAnsiTheme="majorBidi" w:cstheme="majorBidi"/>
          <w:sz w:val="24"/>
          <w:szCs w:val="24"/>
          <w:rtl/>
          <w:lang w:bidi="ar-TN"/>
        </w:rPr>
        <w:t xml:space="preserve">يمكن المشاركة </w:t>
      </w:r>
      <w:r w:rsidRPr="00783348">
        <w:rPr>
          <w:rFonts w:asciiTheme="majorBidi" w:hAnsiTheme="majorBidi" w:cstheme="majorBidi" w:hint="cs"/>
          <w:sz w:val="24"/>
          <w:szCs w:val="24"/>
          <w:rtl/>
          <w:lang w:bidi="ar-TN"/>
        </w:rPr>
        <w:t xml:space="preserve">للوكلاء التجاريين المرخص لهم و المصنعين </w:t>
      </w:r>
      <w:r w:rsidRPr="00783348">
        <w:rPr>
          <w:rFonts w:asciiTheme="majorBidi" w:hAnsiTheme="majorBidi" w:cstheme="majorBidi"/>
          <w:sz w:val="24"/>
          <w:szCs w:val="24"/>
          <w:rtl/>
          <w:lang w:bidi="ar-TN"/>
        </w:rPr>
        <w:t xml:space="preserve">الّذين تتوفّر فيهم الضمانات المهنيّة والفنية والمالية الضّروريّة لحسن </w:t>
      </w:r>
      <w:bookmarkStart w:id="3" w:name="_Toc409511955"/>
      <w:bookmarkStart w:id="4" w:name="_Toc425338887"/>
      <w:bookmarkStart w:id="5" w:name="_Toc425338996"/>
      <w:r w:rsidRPr="00783348">
        <w:rPr>
          <w:rFonts w:asciiTheme="majorBidi" w:hAnsiTheme="majorBidi" w:cstheme="majorBidi"/>
          <w:sz w:val="24"/>
          <w:szCs w:val="24"/>
          <w:rtl/>
          <w:lang w:bidi="ar-TN"/>
        </w:rPr>
        <w:t xml:space="preserve">إنجاز الطّلبات موضوع </w:t>
      </w:r>
      <w:r w:rsidRPr="00783348">
        <w:rPr>
          <w:rFonts w:asciiTheme="majorBidi" w:hAnsiTheme="majorBidi" w:cstheme="majorBidi" w:hint="cs"/>
          <w:sz w:val="24"/>
          <w:szCs w:val="24"/>
          <w:rtl/>
          <w:lang w:bidi="ar-TN"/>
        </w:rPr>
        <w:t>الإستشارة</w:t>
      </w:r>
    </w:p>
    <w:p w:rsidR="002E60B7" w:rsidRDefault="00537638" w:rsidP="00BC0B70">
      <w:pPr>
        <w:bidi/>
        <w:spacing w:after="0"/>
        <w:jc w:val="both"/>
        <w:rPr>
          <w:rFonts w:asciiTheme="majorBidi" w:hAnsiTheme="majorBidi" w:cstheme="majorBidi"/>
          <w:b/>
          <w:bCs/>
          <w:sz w:val="24"/>
          <w:szCs w:val="24"/>
          <w:u w:val="single"/>
          <w:rtl/>
          <w:lang w:bidi="ar-TN"/>
        </w:rPr>
      </w:pPr>
      <w:r w:rsidRPr="002E60B7">
        <w:rPr>
          <w:rFonts w:asciiTheme="majorBidi" w:hAnsiTheme="majorBidi" w:cstheme="majorBidi"/>
          <w:b/>
          <w:bCs/>
          <w:sz w:val="24"/>
          <w:szCs w:val="24"/>
          <w:u w:val="thick"/>
          <w:rtl/>
        </w:rPr>
        <w:t>الفصل3: طريقة  التمويل</w:t>
      </w:r>
      <w:bookmarkEnd w:id="3"/>
      <w:bookmarkEnd w:id="4"/>
      <w:bookmarkEnd w:id="5"/>
      <w:r w:rsidRPr="00322641">
        <w:rPr>
          <w:rFonts w:asciiTheme="majorBidi" w:hAnsiTheme="majorBidi" w:cstheme="majorBidi" w:hint="cs"/>
          <w:b/>
          <w:bCs/>
          <w:sz w:val="24"/>
          <w:szCs w:val="24"/>
          <w:u w:val="single"/>
          <w:rtl/>
          <w:lang w:bidi="ar-TN"/>
        </w:rPr>
        <w:t xml:space="preserve">   : </w:t>
      </w:r>
    </w:p>
    <w:p w:rsidR="00537638" w:rsidRPr="00322641" w:rsidRDefault="00537638" w:rsidP="00BC0B70">
      <w:pPr>
        <w:bidi/>
        <w:spacing w:after="0"/>
        <w:jc w:val="both"/>
        <w:rPr>
          <w:rFonts w:asciiTheme="majorBidi" w:hAnsiTheme="majorBidi" w:cstheme="majorBidi"/>
          <w:b/>
          <w:bCs/>
          <w:sz w:val="24"/>
          <w:szCs w:val="24"/>
          <w:u w:val="single"/>
          <w:rtl/>
          <w:lang w:bidi="ar-TN"/>
        </w:rPr>
      </w:pPr>
      <w:r w:rsidRPr="00322641">
        <w:rPr>
          <w:rFonts w:asciiTheme="majorBidi" w:hAnsiTheme="majorBidi" w:cstheme="majorBidi"/>
          <w:sz w:val="24"/>
          <w:szCs w:val="24"/>
          <w:rtl/>
          <w:lang w:bidi="ar-TN"/>
        </w:rPr>
        <w:t>تموّل الصّفقة بواسطة</w:t>
      </w:r>
      <w:r w:rsidRPr="00322641">
        <w:rPr>
          <w:rFonts w:hint="cs"/>
          <w:sz w:val="24"/>
          <w:szCs w:val="24"/>
          <w:rtl/>
          <w:lang w:bidi="ar-TN"/>
        </w:rPr>
        <w:t xml:space="preserve"> ميزانيّة بلدية تستور</w:t>
      </w:r>
      <w:bookmarkStart w:id="6" w:name="_Toc409511961"/>
      <w:bookmarkStart w:id="7" w:name="_Toc425338888"/>
      <w:bookmarkStart w:id="8" w:name="_Toc425338997"/>
      <w:r w:rsidRPr="00322641">
        <w:rPr>
          <w:rFonts w:hint="cs"/>
          <w:sz w:val="24"/>
          <w:szCs w:val="24"/>
          <w:rtl/>
          <w:lang w:bidi="ar-TN"/>
        </w:rPr>
        <w:t xml:space="preserve">.   </w:t>
      </w:r>
    </w:p>
    <w:p w:rsidR="00537638" w:rsidRPr="003D2C7E" w:rsidRDefault="00537638" w:rsidP="00BC0B70">
      <w:pPr>
        <w:spacing w:after="0" w:line="240" w:lineRule="auto"/>
        <w:jc w:val="right"/>
        <w:rPr>
          <w:b/>
          <w:bCs/>
          <w:sz w:val="24"/>
          <w:szCs w:val="24"/>
          <w:u w:val="thick"/>
          <w:rtl/>
          <w:lang w:bidi="ar-TN"/>
        </w:rPr>
      </w:pPr>
      <w:r w:rsidRPr="003D2C7E">
        <w:rPr>
          <w:rFonts w:asciiTheme="majorBidi" w:hAnsiTheme="majorBidi" w:cstheme="majorBidi"/>
          <w:b/>
          <w:bCs/>
          <w:sz w:val="24"/>
          <w:szCs w:val="24"/>
          <w:u w:val="thick"/>
          <w:rtl/>
        </w:rPr>
        <w:t xml:space="preserve">الفصل 4 : طريقة تقديم </w:t>
      </w:r>
      <w:r w:rsidRPr="003D2C7E">
        <w:rPr>
          <w:rFonts w:asciiTheme="majorBidi" w:hAnsiTheme="majorBidi" w:cstheme="majorBidi" w:hint="cs"/>
          <w:b/>
          <w:bCs/>
          <w:sz w:val="24"/>
          <w:szCs w:val="24"/>
          <w:u w:val="thick"/>
          <w:rtl/>
        </w:rPr>
        <w:t xml:space="preserve">و إرسال </w:t>
      </w:r>
      <w:r w:rsidRPr="003D2C7E">
        <w:rPr>
          <w:rFonts w:asciiTheme="majorBidi" w:hAnsiTheme="majorBidi" w:cstheme="majorBidi"/>
          <w:b/>
          <w:bCs/>
          <w:sz w:val="24"/>
          <w:szCs w:val="24"/>
          <w:u w:val="thick"/>
          <w:rtl/>
        </w:rPr>
        <w:t>العروض:</w:t>
      </w:r>
      <w:bookmarkEnd w:id="6"/>
      <w:bookmarkEnd w:id="7"/>
      <w:bookmarkEnd w:id="8"/>
    </w:p>
    <w:p w:rsidR="00537638" w:rsidRPr="003D2C7E" w:rsidRDefault="00537638" w:rsidP="00BC0B70">
      <w:pPr>
        <w:bidi/>
        <w:spacing w:after="0" w:line="240" w:lineRule="auto"/>
        <w:rPr>
          <w:rFonts w:asciiTheme="majorBidi" w:hAnsiTheme="majorBidi" w:cstheme="majorBidi"/>
          <w:sz w:val="24"/>
          <w:szCs w:val="24"/>
          <w:lang w:bidi="ar-TN"/>
        </w:rPr>
      </w:pPr>
      <w:r w:rsidRPr="003D2C7E">
        <w:rPr>
          <w:rFonts w:asciiTheme="majorBidi" w:hAnsiTheme="majorBidi" w:cstheme="majorBidi"/>
          <w:sz w:val="24"/>
          <w:szCs w:val="24"/>
          <w:rtl/>
          <w:lang w:bidi="ar-TN"/>
        </w:rPr>
        <w:t>يتكون العرض من:</w:t>
      </w:r>
    </w:p>
    <w:p w:rsidR="00537638" w:rsidRPr="003D2C7E" w:rsidRDefault="00537638" w:rsidP="00BC0B70">
      <w:pPr>
        <w:spacing w:after="0" w:line="240" w:lineRule="auto"/>
        <w:jc w:val="right"/>
        <w:rPr>
          <w:rFonts w:asciiTheme="majorBidi" w:hAnsiTheme="majorBidi" w:cstheme="majorBidi"/>
          <w:sz w:val="24"/>
          <w:szCs w:val="24"/>
          <w:lang w:bidi="ar-TN"/>
        </w:rPr>
      </w:pPr>
      <w:r w:rsidRPr="003D2C7E">
        <w:rPr>
          <w:rFonts w:asciiTheme="majorBidi" w:hAnsiTheme="majorBidi" w:cstheme="majorBidi"/>
          <w:sz w:val="24"/>
          <w:szCs w:val="24"/>
          <w:rtl/>
          <w:lang w:bidi="ar-TN"/>
        </w:rPr>
        <w:t>- عرض فني.</w:t>
      </w:r>
    </w:p>
    <w:p w:rsidR="00537638" w:rsidRPr="003D2C7E" w:rsidRDefault="00537638" w:rsidP="00BC0B70">
      <w:pPr>
        <w:spacing w:after="0" w:line="240" w:lineRule="auto"/>
        <w:jc w:val="right"/>
        <w:rPr>
          <w:rFonts w:asciiTheme="majorBidi" w:hAnsiTheme="majorBidi" w:cstheme="majorBidi"/>
          <w:sz w:val="24"/>
          <w:szCs w:val="24"/>
          <w:rtl/>
          <w:lang w:bidi="ar-TN"/>
        </w:rPr>
      </w:pPr>
      <w:r w:rsidRPr="003D2C7E">
        <w:rPr>
          <w:rFonts w:asciiTheme="majorBidi" w:hAnsiTheme="majorBidi" w:cstheme="majorBidi"/>
          <w:sz w:val="24"/>
          <w:szCs w:val="24"/>
          <w:rtl/>
          <w:lang w:bidi="ar-TN"/>
        </w:rPr>
        <w:t>- عرض مالي</w:t>
      </w:r>
      <w:r w:rsidRPr="003D2C7E">
        <w:rPr>
          <w:rFonts w:asciiTheme="majorBidi" w:hAnsiTheme="majorBidi" w:cstheme="majorBidi" w:hint="cs"/>
          <w:sz w:val="24"/>
          <w:szCs w:val="24"/>
          <w:rtl/>
          <w:lang w:bidi="ar-TN"/>
        </w:rPr>
        <w:t xml:space="preserve"> </w:t>
      </w:r>
    </w:p>
    <w:p w:rsidR="00537638" w:rsidRPr="003D2C7E" w:rsidRDefault="00537638" w:rsidP="00BC0B70">
      <w:pPr>
        <w:bidi/>
        <w:spacing w:after="0"/>
        <w:rPr>
          <w:rFonts w:asciiTheme="majorBidi" w:hAnsiTheme="majorBidi" w:cstheme="majorBidi"/>
          <w:sz w:val="24"/>
          <w:szCs w:val="24"/>
          <w:lang w:bidi="ar-TN"/>
        </w:rPr>
      </w:pPr>
      <w:r w:rsidRPr="003D2C7E">
        <w:rPr>
          <w:rFonts w:asciiTheme="majorBidi" w:hAnsiTheme="majorBidi" w:cstheme="majorBidi"/>
          <w:sz w:val="24"/>
          <w:szCs w:val="24"/>
          <w:rtl/>
          <w:lang w:bidi="ar-TN"/>
        </w:rPr>
        <w:t>يضمّن العرض الفني والعرض المالي</w:t>
      </w:r>
      <w:r w:rsidRPr="003D2C7E">
        <w:rPr>
          <w:rFonts w:asciiTheme="majorBidi" w:hAnsiTheme="majorBidi" w:cstheme="majorBidi" w:hint="cs"/>
          <w:sz w:val="24"/>
          <w:szCs w:val="24"/>
          <w:rtl/>
          <w:lang w:bidi="ar-TN"/>
        </w:rPr>
        <w:t xml:space="preserve"> و الوثائق الإدارية</w:t>
      </w:r>
      <w:r w:rsidRPr="003D2C7E">
        <w:rPr>
          <w:rFonts w:asciiTheme="majorBidi" w:hAnsiTheme="majorBidi" w:cstheme="majorBidi"/>
          <w:sz w:val="24"/>
          <w:szCs w:val="24"/>
          <w:rtl/>
          <w:lang w:bidi="ar-TN"/>
        </w:rPr>
        <w:t xml:space="preserve"> </w:t>
      </w:r>
      <w:r w:rsidR="003D2C7E" w:rsidRPr="003D2C7E">
        <w:rPr>
          <w:rFonts w:asciiTheme="majorBidi" w:hAnsiTheme="majorBidi" w:cstheme="majorBidi" w:hint="cs"/>
          <w:sz w:val="24"/>
          <w:szCs w:val="24"/>
          <w:rtl/>
          <w:lang w:bidi="ar-TN"/>
        </w:rPr>
        <w:t xml:space="preserve">المنصوص عليها </w:t>
      </w:r>
      <w:r w:rsidR="003D2C7E" w:rsidRPr="006E4709">
        <w:rPr>
          <w:rFonts w:asciiTheme="majorBidi" w:hAnsiTheme="majorBidi" w:cstheme="majorBidi" w:hint="cs"/>
          <w:b/>
          <w:bCs/>
          <w:sz w:val="24"/>
          <w:szCs w:val="24"/>
          <w:rtl/>
          <w:lang w:bidi="ar-TN"/>
        </w:rPr>
        <w:t>بالفصل 9</w:t>
      </w:r>
      <w:r w:rsidR="003D2C7E" w:rsidRPr="003D2C7E">
        <w:rPr>
          <w:rFonts w:asciiTheme="majorBidi" w:hAnsiTheme="majorBidi" w:cstheme="majorBidi" w:hint="cs"/>
          <w:sz w:val="24"/>
          <w:szCs w:val="24"/>
          <w:rtl/>
          <w:lang w:bidi="ar-TN"/>
        </w:rPr>
        <w:t xml:space="preserve"> </w:t>
      </w:r>
      <w:r w:rsidRPr="003D2C7E">
        <w:rPr>
          <w:rFonts w:asciiTheme="majorBidi" w:hAnsiTheme="majorBidi" w:cstheme="majorBidi"/>
          <w:sz w:val="24"/>
          <w:szCs w:val="24"/>
          <w:rtl/>
          <w:lang w:bidi="ar-TN"/>
        </w:rPr>
        <w:t>في ظرف</w:t>
      </w:r>
      <w:r w:rsidRPr="003D2C7E">
        <w:rPr>
          <w:rFonts w:asciiTheme="majorBidi" w:hAnsiTheme="majorBidi" w:cstheme="majorBidi" w:hint="cs"/>
          <w:sz w:val="24"/>
          <w:szCs w:val="24"/>
          <w:rtl/>
          <w:lang w:bidi="ar-TN"/>
        </w:rPr>
        <w:t xml:space="preserve"> وحيد.</w:t>
      </w:r>
    </w:p>
    <w:p w:rsidR="00537638" w:rsidRPr="00783348" w:rsidRDefault="00537638" w:rsidP="0033149F">
      <w:pPr>
        <w:spacing w:after="0"/>
        <w:jc w:val="right"/>
        <w:rPr>
          <w:rFonts w:asciiTheme="majorBidi" w:hAnsiTheme="majorBidi" w:cstheme="majorBidi"/>
          <w:sz w:val="24"/>
          <w:szCs w:val="24"/>
          <w:rtl/>
          <w:lang w:bidi="ar-TN"/>
        </w:rPr>
      </w:pPr>
      <w:r w:rsidRPr="003D2C7E">
        <w:rPr>
          <w:rFonts w:asciiTheme="majorBidi" w:hAnsiTheme="majorBidi" w:cstheme="majorBidi"/>
          <w:sz w:val="24"/>
          <w:szCs w:val="24"/>
          <w:rtl/>
          <w:lang w:bidi="ar-TN"/>
        </w:rPr>
        <w:t xml:space="preserve"> </w:t>
      </w:r>
      <w:r w:rsidRPr="003D2C7E">
        <w:rPr>
          <w:rFonts w:asciiTheme="majorBidi" w:hAnsiTheme="majorBidi" w:cstheme="majorBidi" w:hint="cs"/>
          <w:sz w:val="24"/>
          <w:szCs w:val="24"/>
          <w:rtl/>
          <w:lang w:bidi="ar-TN"/>
        </w:rPr>
        <w:t>ي</w:t>
      </w:r>
      <w:r w:rsidRPr="003D2C7E">
        <w:rPr>
          <w:rFonts w:asciiTheme="majorBidi" w:hAnsiTheme="majorBidi" w:cstheme="majorBidi"/>
          <w:sz w:val="24"/>
          <w:szCs w:val="24"/>
          <w:rtl/>
          <w:lang w:bidi="ar-TN"/>
        </w:rPr>
        <w:t>كون هذا الظرف وجوبا مغلقا ومختوما. يختم ويكتب عليه عبار</w:t>
      </w:r>
      <w:r w:rsidRPr="003D2C7E">
        <w:rPr>
          <w:rFonts w:asciiTheme="majorBidi" w:hAnsiTheme="majorBidi" w:cstheme="majorBidi" w:hint="cs"/>
          <w:sz w:val="24"/>
          <w:szCs w:val="24"/>
          <w:rtl/>
          <w:lang w:bidi="ar-TN"/>
        </w:rPr>
        <w:t>ة ''</w:t>
      </w:r>
      <w:r w:rsidRPr="003D2C7E">
        <w:rPr>
          <w:rFonts w:asciiTheme="majorBidi" w:hAnsiTheme="majorBidi" w:cstheme="majorBidi"/>
          <w:sz w:val="24"/>
          <w:szCs w:val="24"/>
          <w:rtl/>
          <w:lang w:bidi="ar-TN"/>
        </w:rPr>
        <w:t xml:space="preserve"> لا يفتح</w:t>
      </w:r>
      <w:r w:rsidRPr="003D2C7E">
        <w:rPr>
          <w:rFonts w:asciiTheme="majorBidi" w:hAnsiTheme="majorBidi" w:cstheme="majorBidi" w:hint="cs"/>
          <w:sz w:val="24"/>
          <w:szCs w:val="24"/>
          <w:rtl/>
          <w:lang w:bidi="ar-TN"/>
        </w:rPr>
        <w:t xml:space="preserve">  إستشارة عدد </w:t>
      </w:r>
      <w:r w:rsidR="0033149F">
        <w:rPr>
          <w:rFonts w:asciiTheme="majorBidi" w:hAnsiTheme="majorBidi" w:cstheme="majorBidi" w:hint="cs"/>
          <w:sz w:val="24"/>
          <w:szCs w:val="24"/>
          <w:rtl/>
          <w:lang w:bidi="ar-TN"/>
        </w:rPr>
        <w:t>02</w:t>
      </w:r>
      <w:r w:rsidRPr="00783348">
        <w:rPr>
          <w:rFonts w:asciiTheme="majorBidi" w:hAnsiTheme="majorBidi" w:cstheme="majorBidi" w:hint="cs"/>
          <w:sz w:val="24"/>
          <w:szCs w:val="24"/>
          <w:rtl/>
          <w:lang w:bidi="ar-TN"/>
        </w:rPr>
        <w:t>/2019 إقتناء معدات نظافة و طرقات '' ويرسل</w:t>
      </w:r>
      <w:r w:rsidRPr="00783348">
        <w:rPr>
          <w:rFonts w:asciiTheme="majorBidi" w:hAnsiTheme="majorBidi" w:cstheme="majorBidi"/>
          <w:sz w:val="24"/>
          <w:szCs w:val="24"/>
          <w:rtl/>
          <w:lang w:bidi="ar-TN"/>
        </w:rPr>
        <w:t xml:space="preserve"> عن طريق البريد مضمون الوصول أو عن طريق البريد السريع باسم السيد رئيس </w:t>
      </w:r>
      <w:r w:rsidRPr="00783348">
        <w:rPr>
          <w:rFonts w:asciiTheme="majorBidi" w:hAnsiTheme="majorBidi" w:cstheme="majorBidi" w:hint="cs"/>
          <w:sz w:val="24"/>
          <w:szCs w:val="24"/>
          <w:rtl/>
          <w:lang w:bidi="ar-TN"/>
        </w:rPr>
        <w:t>النيابة الخصوصية ل</w:t>
      </w:r>
      <w:r w:rsidRPr="00783348">
        <w:rPr>
          <w:rFonts w:asciiTheme="majorBidi" w:hAnsiTheme="majorBidi" w:cstheme="majorBidi"/>
          <w:sz w:val="24"/>
          <w:szCs w:val="24"/>
          <w:rtl/>
          <w:lang w:bidi="ar-TN"/>
        </w:rPr>
        <w:t>بلدية تستور طريق الكاف 9060 تستورأو تسلم مباشرة إلى مكتب الضبط مقابل وصل إيداع في اجل أقصاه يوم</w:t>
      </w:r>
      <w:r w:rsidRPr="00783348">
        <w:rPr>
          <w:rFonts w:asciiTheme="majorBidi" w:hAnsiTheme="majorBidi" w:cstheme="majorBidi" w:hint="cs"/>
          <w:sz w:val="24"/>
          <w:szCs w:val="24"/>
          <w:rtl/>
          <w:lang w:bidi="ar-TN"/>
        </w:rPr>
        <w:t xml:space="preserve">              </w:t>
      </w:r>
      <w:r w:rsidRPr="00783348">
        <w:rPr>
          <w:rFonts w:asciiTheme="majorBidi" w:hAnsiTheme="majorBidi" w:cstheme="majorBidi"/>
          <w:sz w:val="24"/>
          <w:szCs w:val="24"/>
          <w:rtl/>
          <w:lang w:bidi="ar-TN"/>
        </w:rPr>
        <w:t>على الساعة</w:t>
      </w:r>
      <w:r w:rsidRPr="00783348">
        <w:rPr>
          <w:rFonts w:asciiTheme="majorBidi" w:hAnsiTheme="majorBidi" w:cstheme="majorBidi" w:hint="cs"/>
          <w:sz w:val="24"/>
          <w:szCs w:val="24"/>
          <w:rtl/>
          <w:lang w:bidi="ar-TN"/>
        </w:rPr>
        <w:t xml:space="preserve"> الحادية عشر</w:t>
      </w:r>
      <w:r w:rsidRPr="00783348">
        <w:rPr>
          <w:rFonts w:asciiTheme="majorBidi" w:hAnsiTheme="majorBidi" w:cstheme="majorBidi"/>
          <w:sz w:val="24"/>
          <w:szCs w:val="24"/>
          <w:lang w:bidi="ar-TN"/>
        </w:rPr>
        <w:t xml:space="preserve"> </w:t>
      </w:r>
      <w:r w:rsidRPr="00783348">
        <w:rPr>
          <w:rFonts w:asciiTheme="majorBidi" w:hAnsiTheme="majorBidi" w:cstheme="majorBidi" w:hint="cs"/>
          <w:sz w:val="24"/>
          <w:szCs w:val="24"/>
          <w:rtl/>
          <w:lang w:bidi="ar-TN"/>
        </w:rPr>
        <w:t>صباحا.</w:t>
      </w:r>
      <w:r w:rsidRPr="00783348">
        <w:rPr>
          <w:rFonts w:asciiTheme="majorBidi" w:hAnsiTheme="majorBidi" w:cstheme="majorBidi"/>
          <w:sz w:val="24"/>
          <w:szCs w:val="24"/>
          <w:rtl/>
          <w:lang w:bidi="ar-TN"/>
        </w:rPr>
        <w:t xml:space="preserve"> </w:t>
      </w:r>
    </w:p>
    <w:p w:rsidR="00537638" w:rsidRPr="00783348" w:rsidRDefault="00537638" w:rsidP="00BC0B70">
      <w:pPr>
        <w:bidi/>
        <w:spacing w:after="0" w:line="240" w:lineRule="auto"/>
        <w:jc w:val="both"/>
        <w:rPr>
          <w:rFonts w:asciiTheme="majorBidi" w:hAnsiTheme="majorBidi" w:cstheme="majorBidi"/>
          <w:sz w:val="24"/>
          <w:szCs w:val="24"/>
          <w:lang w:bidi="ar-TN"/>
        </w:rPr>
      </w:pPr>
      <w:r w:rsidRPr="00783348">
        <w:rPr>
          <w:rFonts w:asciiTheme="majorBidi" w:hAnsiTheme="majorBidi" w:cstheme="majorBidi"/>
          <w:sz w:val="24"/>
          <w:szCs w:val="24"/>
          <w:rtl/>
          <w:lang w:bidi="ar-TN"/>
        </w:rPr>
        <w:t>ولا تقبل الظروف الواردة بعد التاريخ والساعة المحدّدين لقبول العروض.</w:t>
      </w:r>
    </w:p>
    <w:p w:rsidR="00537638" w:rsidRPr="00783348" w:rsidRDefault="00537638" w:rsidP="00BC0B70">
      <w:pPr>
        <w:bidi/>
        <w:spacing w:after="0" w:line="240" w:lineRule="auto"/>
        <w:rPr>
          <w:rFonts w:asciiTheme="majorBidi" w:hAnsiTheme="majorBidi" w:cstheme="majorBidi"/>
          <w:sz w:val="24"/>
          <w:szCs w:val="24"/>
          <w:rtl/>
          <w:lang w:bidi="ar-TN"/>
        </w:rPr>
      </w:pPr>
      <w:r w:rsidRPr="00783348">
        <w:rPr>
          <w:rFonts w:asciiTheme="majorBidi" w:hAnsiTheme="majorBidi" w:cstheme="majorBidi"/>
          <w:sz w:val="24"/>
          <w:szCs w:val="24"/>
          <w:rtl/>
          <w:lang w:bidi="ar-TN"/>
        </w:rPr>
        <w:t xml:space="preserve">لا يجوز سحب العرض بعد إيداعه أو إدخال أيّ تعديل أو تصحيح عليه بعد حلول آخر أجل لقبول العروض وإلاّ أعتبر هذا العرض لاغيا. </w:t>
      </w:r>
    </w:p>
    <w:p w:rsidR="00537638" w:rsidRPr="00783348" w:rsidRDefault="00537638" w:rsidP="00BC0B70">
      <w:pPr>
        <w:bidi/>
        <w:spacing w:after="0" w:line="240" w:lineRule="auto"/>
        <w:rPr>
          <w:sz w:val="28"/>
          <w:szCs w:val="28"/>
          <w:lang w:bidi="ar-TN"/>
        </w:rPr>
      </w:pPr>
      <w:r w:rsidRPr="00783348">
        <w:rPr>
          <w:rFonts w:asciiTheme="majorBidi" w:hAnsiTheme="majorBidi" w:cstheme="majorBidi"/>
          <w:sz w:val="24"/>
          <w:szCs w:val="24"/>
          <w:rtl/>
          <w:lang w:bidi="ar-TN"/>
        </w:rPr>
        <w:t>كما يجب أن لا يحتوي العرض على أيّ إضافة أو محو أو تحميل إلاّ عند الضّرورة أو لتصحيح أخطاء. في هذه الحالة يجب التّأشير على الإصلاحات من طرف الشّخص الذي أمضى العرض.</w:t>
      </w:r>
    </w:p>
    <w:p w:rsidR="00537638" w:rsidRPr="00783348" w:rsidRDefault="00537638" w:rsidP="00BC0B70">
      <w:pPr>
        <w:spacing w:after="0" w:line="240" w:lineRule="auto"/>
        <w:jc w:val="right"/>
        <w:rPr>
          <w:rFonts w:asciiTheme="majorBidi" w:hAnsiTheme="majorBidi" w:cstheme="majorBidi"/>
          <w:sz w:val="24"/>
          <w:szCs w:val="24"/>
          <w:rtl/>
          <w:lang w:bidi="ar-TN"/>
        </w:rPr>
      </w:pPr>
      <w:r w:rsidRPr="00783348">
        <w:rPr>
          <w:rFonts w:asciiTheme="majorBidi" w:hAnsiTheme="majorBidi" w:cstheme="majorBidi"/>
          <w:sz w:val="24"/>
          <w:szCs w:val="24"/>
          <w:rtl/>
          <w:lang w:bidi="ar-TN"/>
        </w:rPr>
        <w:t>يجب أن تحرّر العروض ووثيقة التّعهّد طبقا للأمثلة المبيّنة بكرّاسات الشروط وتمضى من قبل المترشّحين الذين يقدّمونها بأنفسهم أو عن طريق وكلائهم المؤهّلين قانونا دون أن يمثّل نفس الوكيل أكثر من مترشّح واحد في نفس المنافسة.</w:t>
      </w:r>
    </w:p>
    <w:p w:rsidR="00537638" w:rsidRPr="00783348" w:rsidRDefault="00537638" w:rsidP="00BC0B70">
      <w:pPr>
        <w:bidi/>
        <w:spacing w:after="0" w:line="240" w:lineRule="auto"/>
        <w:rPr>
          <w:rFonts w:asciiTheme="majorBidi" w:hAnsiTheme="majorBidi" w:cstheme="majorBidi"/>
          <w:sz w:val="24"/>
          <w:szCs w:val="24"/>
          <w:rtl/>
          <w:lang w:bidi="ar-TN"/>
        </w:rPr>
      </w:pPr>
      <w:r w:rsidRPr="00783348">
        <w:rPr>
          <w:rFonts w:asciiTheme="majorBidi" w:hAnsiTheme="majorBidi" w:cstheme="majorBidi"/>
          <w:sz w:val="24"/>
          <w:szCs w:val="24"/>
          <w:rtl/>
          <w:lang w:bidi="ar-TN"/>
        </w:rPr>
        <w:t>لا يمكن لأيّ مشارك قدّم عرضا مشتركا في إطار مجمع أن يقدّم عرضا مستقلا بصفة فرديّة لحسابه الخاص أو في إطار مجامع أخرى.</w:t>
      </w:r>
    </w:p>
    <w:p w:rsidR="00537638" w:rsidRPr="00783348" w:rsidRDefault="00537638" w:rsidP="00BC0B70">
      <w:pPr>
        <w:bidi/>
        <w:spacing w:after="0" w:line="240" w:lineRule="auto"/>
        <w:jc w:val="both"/>
        <w:rPr>
          <w:rFonts w:asciiTheme="majorBidi" w:hAnsiTheme="majorBidi" w:cstheme="majorBidi"/>
          <w:sz w:val="24"/>
          <w:szCs w:val="24"/>
          <w:rtl/>
          <w:lang w:bidi="ar-TN"/>
        </w:rPr>
      </w:pPr>
      <w:r w:rsidRPr="00783348">
        <w:rPr>
          <w:rFonts w:asciiTheme="majorBidi" w:hAnsiTheme="majorBidi" w:cstheme="majorBidi"/>
          <w:sz w:val="24"/>
          <w:szCs w:val="24"/>
          <w:rtl/>
          <w:lang w:bidi="ar-TN"/>
        </w:rPr>
        <w:t xml:space="preserve">يقصى كل عرض مخالف لشروط طلب </w:t>
      </w:r>
      <w:r w:rsidRPr="00783348">
        <w:rPr>
          <w:rFonts w:asciiTheme="majorBidi" w:hAnsiTheme="majorBidi" w:cstheme="majorBidi" w:hint="cs"/>
          <w:sz w:val="24"/>
          <w:szCs w:val="24"/>
          <w:rtl/>
          <w:lang w:bidi="ar-TN"/>
        </w:rPr>
        <w:t xml:space="preserve">الإستشارة </w:t>
      </w:r>
      <w:r w:rsidRPr="00783348">
        <w:rPr>
          <w:rFonts w:asciiTheme="majorBidi" w:hAnsiTheme="majorBidi" w:cstheme="majorBidi"/>
          <w:sz w:val="24"/>
          <w:szCs w:val="24"/>
          <w:rtl/>
          <w:lang w:bidi="ar-TN"/>
        </w:rPr>
        <w:t>أو يتضمّن تحفظات لم يتم رفعها من قبل المشارك خلال أجل</w:t>
      </w:r>
      <w:r w:rsidRPr="00783348">
        <w:rPr>
          <w:rFonts w:asciiTheme="majorBidi" w:hAnsiTheme="majorBidi" w:cstheme="majorBidi" w:hint="cs"/>
          <w:sz w:val="24"/>
          <w:szCs w:val="24"/>
          <w:rtl/>
          <w:lang w:bidi="ar-TN"/>
        </w:rPr>
        <w:t xml:space="preserve">(05) خمسة أيام </w:t>
      </w:r>
      <w:r w:rsidRPr="00783348">
        <w:rPr>
          <w:rFonts w:asciiTheme="majorBidi" w:hAnsiTheme="majorBidi" w:cstheme="majorBidi"/>
          <w:sz w:val="24"/>
          <w:szCs w:val="24"/>
          <w:rtl/>
          <w:lang w:bidi="ar-TN"/>
        </w:rPr>
        <w:t xml:space="preserve">ابتداءا من تاريخ مطالبة </w:t>
      </w:r>
      <w:r w:rsidRPr="00783348">
        <w:rPr>
          <w:rFonts w:asciiTheme="majorBidi" w:hAnsiTheme="majorBidi" w:cstheme="majorBidi" w:hint="cs"/>
          <w:sz w:val="24"/>
          <w:szCs w:val="24"/>
          <w:rtl/>
          <w:lang w:bidi="ar-TN"/>
        </w:rPr>
        <w:t xml:space="preserve">بلدية تستور </w:t>
      </w:r>
      <w:r w:rsidRPr="00783348">
        <w:rPr>
          <w:rFonts w:asciiTheme="majorBidi" w:hAnsiTheme="majorBidi" w:cstheme="majorBidi"/>
          <w:sz w:val="24"/>
          <w:szCs w:val="24"/>
          <w:rtl/>
          <w:lang w:bidi="ar-TN"/>
        </w:rPr>
        <w:t>بذلك.</w:t>
      </w:r>
    </w:p>
    <w:p w:rsidR="00537638" w:rsidRPr="00783348" w:rsidRDefault="00537638" w:rsidP="00BC0B70">
      <w:pPr>
        <w:bidi/>
        <w:spacing w:after="0" w:line="240" w:lineRule="auto"/>
        <w:jc w:val="both"/>
        <w:rPr>
          <w:rFonts w:asciiTheme="majorBidi" w:hAnsiTheme="majorBidi" w:cstheme="majorBidi"/>
          <w:sz w:val="24"/>
          <w:szCs w:val="24"/>
          <w:rtl/>
          <w:lang w:bidi="ar-TN"/>
        </w:rPr>
      </w:pPr>
      <w:r w:rsidRPr="00783348">
        <w:rPr>
          <w:rFonts w:asciiTheme="majorBidi" w:hAnsiTheme="majorBidi" w:cstheme="majorBidi"/>
          <w:sz w:val="24"/>
          <w:szCs w:val="24"/>
          <w:rtl/>
          <w:lang w:bidi="ar-TN"/>
        </w:rPr>
        <w:t>كما يقصى كل عرض:</w:t>
      </w:r>
    </w:p>
    <w:p w:rsidR="009A79CB" w:rsidRDefault="00537638" w:rsidP="00BC0B70">
      <w:pPr>
        <w:pStyle w:val="StyleNB"/>
        <w:bidi/>
        <w:spacing w:after="0"/>
        <w:rPr>
          <w:rFonts w:asciiTheme="majorBidi" w:hAnsiTheme="majorBidi" w:cstheme="majorBidi"/>
          <w:rtl/>
          <w:lang w:bidi="ar-TN"/>
        </w:rPr>
      </w:pPr>
      <w:r w:rsidRPr="00783348">
        <w:rPr>
          <w:rFonts w:asciiTheme="majorBidi" w:hAnsiTheme="majorBidi" w:cstheme="majorBidi"/>
          <w:rtl/>
          <w:lang w:bidi="ar-TN"/>
        </w:rPr>
        <w:t>- ورد بعد الآجال ويعتمد ختم مكتب الضبط لتحديد تاريخ وساعة الوصول.- لم يكن مغلقا ومختوما</w:t>
      </w:r>
    </w:p>
    <w:p w:rsidR="00537638" w:rsidRPr="002E60B7" w:rsidRDefault="00537638" w:rsidP="00BC0B70">
      <w:pPr>
        <w:pStyle w:val="StyleNB"/>
        <w:bidi/>
        <w:spacing w:after="0"/>
        <w:rPr>
          <w:rFonts w:asciiTheme="majorBidi" w:hAnsiTheme="majorBidi" w:cstheme="majorBidi"/>
          <w:b/>
          <w:bCs/>
          <w:u w:val="thick"/>
          <w:rtl/>
          <w:lang w:bidi="ar-TN"/>
        </w:rPr>
      </w:pPr>
      <w:r w:rsidRPr="002E60B7">
        <w:rPr>
          <w:rFonts w:asciiTheme="majorBidi" w:hAnsiTheme="majorBidi" w:cstheme="majorBidi"/>
          <w:b/>
          <w:bCs/>
          <w:sz w:val="24"/>
          <w:szCs w:val="24"/>
          <w:u w:val="thick"/>
          <w:rtl/>
        </w:rPr>
        <w:t>الفصل</w:t>
      </w:r>
      <w:r w:rsidR="00322641" w:rsidRPr="002E60B7">
        <w:rPr>
          <w:rFonts w:asciiTheme="majorBidi" w:hAnsiTheme="majorBidi" w:cstheme="majorBidi" w:hint="cs"/>
          <w:b/>
          <w:bCs/>
          <w:sz w:val="24"/>
          <w:szCs w:val="24"/>
          <w:u w:val="thick"/>
          <w:rtl/>
        </w:rPr>
        <w:t>5</w:t>
      </w:r>
      <w:r w:rsidRPr="002E60B7">
        <w:rPr>
          <w:rFonts w:asciiTheme="majorBidi" w:hAnsiTheme="majorBidi" w:cstheme="majorBidi"/>
          <w:b/>
          <w:bCs/>
          <w:sz w:val="24"/>
          <w:szCs w:val="24"/>
          <w:u w:val="thick"/>
          <w:rtl/>
        </w:rPr>
        <w:t xml:space="preserve">: </w:t>
      </w:r>
      <w:r w:rsidRPr="002E60B7">
        <w:rPr>
          <w:rFonts w:asciiTheme="majorBidi" w:hAnsiTheme="majorBidi" w:cstheme="majorBidi" w:hint="cs"/>
          <w:b/>
          <w:bCs/>
          <w:sz w:val="24"/>
          <w:szCs w:val="24"/>
          <w:u w:val="thick"/>
          <w:rtl/>
        </w:rPr>
        <w:t xml:space="preserve">صيغة الأثمان </w:t>
      </w:r>
    </w:p>
    <w:p w:rsidR="00537638" w:rsidRPr="00322641" w:rsidRDefault="00537638" w:rsidP="00BC0B70">
      <w:pPr>
        <w:tabs>
          <w:tab w:val="left" w:pos="1889"/>
        </w:tabs>
        <w:bidi/>
        <w:spacing w:after="0" w:line="240" w:lineRule="auto"/>
        <w:jc w:val="both"/>
        <w:rPr>
          <w:rFonts w:asciiTheme="majorBidi" w:hAnsiTheme="majorBidi" w:cstheme="majorBidi"/>
          <w:rtl/>
        </w:rPr>
      </w:pPr>
      <w:r w:rsidRPr="00322641">
        <w:rPr>
          <w:rFonts w:asciiTheme="majorBidi" w:hAnsiTheme="majorBidi" w:cstheme="majorBidi"/>
          <w:rtl/>
        </w:rPr>
        <w:t>تبرم الصفقة على أساس</w:t>
      </w:r>
      <w:r w:rsidRPr="00322641">
        <w:rPr>
          <w:rFonts w:asciiTheme="majorBidi" w:hAnsiTheme="majorBidi" w:cstheme="majorBidi" w:hint="cs"/>
          <w:rtl/>
        </w:rPr>
        <w:t xml:space="preserve"> أ</w:t>
      </w:r>
      <w:r w:rsidRPr="00322641">
        <w:rPr>
          <w:rFonts w:asciiTheme="majorBidi" w:hAnsiTheme="majorBidi" w:cstheme="majorBidi"/>
          <w:rtl/>
        </w:rPr>
        <w:t>ثم</w:t>
      </w:r>
      <w:r w:rsidR="00730DE4">
        <w:rPr>
          <w:rFonts w:asciiTheme="majorBidi" w:hAnsiTheme="majorBidi" w:cstheme="majorBidi" w:hint="cs"/>
          <w:rtl/>
        </w:rPr>
        <w:t>ا</w:t>
      </w:r>
      <w:r w:rsidRPr="00322641">
        <w:rPr>
          <w:rFonts w:asciiTheme="majorBidi" w:hAnsiTheme="majorBidi" w:cstheme="majorBidi"/>
          <w:rtl/>
        </w:rPr>
        <w:t xml:space="preserve">ن </w:t>
      </w:r>
      <w:r w:rsidRPr="00322641">
        <w:rPr>
          <w:rFonts w:asciiTheme="majorBidi" w:hAnsiTheme="majorBidi" w:cstheme="majorBidi" w:hint="cs"/>
          <w:rtl/>
        </w:rPr>
        <w:t>فردية</w:t>
      </w:r>
    </w:p>
    <w:p w:rsidR="00C43234" w:rsidRPr="000445D9" w:rsidRDefault="00537638" w:rsidP="00BC0B70">
      <w:pPr>
        <w:pStyle w:val="StyleNB"/>
        <w:bidi/>
        <w:spacing w:after="0"/>
        <w:rPr>
          <w:rFonts w:asciiTheme="majorBidi" w:hAnsiTheme="majorBidi" w:cstheme="majorBidi"/>
          <w:b/>
          <w:bCs/>
          <w:sz w:val="24"/>
          <w:szCs w:val="24"/>
          <w:u w:val="thick"/>
          <w:rtl/>
          <w:lang w:bidi="ar-TN"/>
        </w:rPr>
      </w:pPr>
      <w:r w:rsidRPr="000445D9">
        <w:rPr>
          <w:rFonts w:asciiTheme="majorBidi" w:hAnsiTheme="majorBidi" w:cstheme="majorBidi"/>
          <w:b/>
          <w:bCs/>
          <w:sz w:val="24"/>
          <w:szCs w:val="24"/>
          <w:u w:val="thick"/>
          <w:rtl/>
        </w:rPr>
        <w:lastRenderedPageBreak/>
        <w:t xml:space="preserve">الفصل </w:t>
      </w:r>
      <w:r w:rsidR="00322641" w:rsidRPr="000445D9">
        <w:rPr>
          <w:rFonts w:asciiTheme="majorBidi" w:hAnsiTheme="majorBidi" w:cstheme="majorBidi" w:hint="cs"/>
          <w:b/>
          <w:bCs/>
          <w:sz w:val="24"/>
          <w:szCs w:val="24"/>
          <w:u w:val="thick"/>
          <w:rtl/>
        </w:rPr>
        <w:t>6</w:t>
      </w:r>
      <w:r w:rsidRPr="000445D9">
        <w:rPr>
          <w:rFonts w:asciiTheme="majorBidi" w:hAnsiTheme="majorBidi" w:cstheme="majorBidi"/>
          <w:b/>
          <w:bCs/>
          <w:sz w:val="24"/>
          <w:szCs w:val="24"/>
          <w:u w:val="thick"/>
          <w:rtl/>
        </w:rPr>
        <w:t xml:space="preserve"> : طبيعة الأثمان</w:t>
      </w:r>
      <w:r w:rsidRPr="000445D9">
        <w:rPr>
          <w:rFonts w:asciiTheme="majorBidi" w:hAnsiTheme="majorBidi" w:cstheme="majorBidi"/>
          <w:b/>
          <w:bCs/>
          <w:sz w:val="24"/>
          <w:szCs w:val="24"/>
          <w:u w:val="thick"/>
        </w:rPr>
        <w:t>:</w:t>
      </w:r>
    </w:p>
    <w:p w:rsidR="007B5125" w:rsidRDefault="00537638" w:rsidP="00BC0B70">
      <w:pPr>
        <w:pStyle w:val="StyleNB"/>
        <w:bidi/>
        <w:spacing w:after="0"/>
        <w:rPr>
          <w:rFonts w:asciiTheme="majorBidi" w:hAnsiTheme="majorBidi" w:cstheme="majorBidi"/>
          <w:color w:val="FF0000"/>
          <w:rtl/>
        </w:rPr>
      </w:pPr>
      <w:r w:rsidRPr="00322641">
        <w:rPr>
          <w:rFonts w:asciiTheme="majorBidi" w:hAnsiTheme="majorBidi" w:cstheme="majorBidi"/>
          <w:rtl/>
        </w:rPr>
        <w:t>الأثمان موضوع الصفقة ثابتة وغير قابلة للمراجعة</w:t>
      </w:r>
    </w:p>
    <w:p w:rsidR="00322641" w:rsidRPr="002E60B7" w:rsidRDefault="00322641" w:rsidP="00BC0B70">
      <w:pPr>
        <w:bidi/>
        <w:spacing w:after="0" w:line="240" w:lineRule="auto"/>
        <w:jc w:val="both"/>
        <w:rPr>
          <w:rFonts w:asciiTheme="majorBidi" w:hAnsiTheme="majorBidi" w:cstheme="majorBidi"/>
          <w:b/>
          <w:bCs/>
          <w:sz w:val="24"/>
          <w:szCs w:val="24"/>
          <w:u w:val="thick"/>
          <w:rtl/>
        </w:rPr>
      </w:pPr>
      <w:r w:rsidRPr="002E60B7">
        <w:rPr>
          <w:rFonts w:asciiTheme="majorBidi" w:hAnsiTheme="majorBidi" w:cstheme="majorBidi" w:hint="cs"/>
          <w:b/>
          <w:bCs/>
          <w:sz w:val="24"/>
          <w:szCs w:val="24"/>
          <w:u w:val="thick"/>
          <w:rtl/>
        </w:rPr>
        <w:t xml:space="preserve">الفصل 7 </w:t>
      </w:r>
      <w:r w:rsidRPr="002E60B7">
        <w:rPr>
          <w:rFonts w:asciiTheme="majorBidi" w:hAnsiTheme="majorBidi" w:cstheme="majorBidi"/>
          <w:b/>
          <w:bCs/>
          <w:sz w:val="24"/>
          <w:szCs w:val="24"/>
          <w:u w:val="thick"/>
          <w:rtl/>
        </w:rPr>
        <w:t>تحديد مبلغ الصفقة:</w:t>
      </w:r>
    </w:p>
    <w:p w:rsidR="00322641" w:rsidRPr="00723034" w:rsidRDefault="00322641" w:rsidP="00C2252F">
      <w:pPr>
        <w:bidi/>
        <w:spacing w:after="0" w:line="240" w:lineRule="auto"/>
        <w:jc w:val="both"/>
        <w:rPr>
          <w:rFonts w:asciiTheme="majorBidi" w:hAnsiTheme="majorBidi" w:cstheme="majorBidi"/>
          <w:sz w:val="24"/>
          <w:szCs w:val="24"/>
          <w:lang w:bidi="ar-TN"/>
        </w:rPr>
      </w:pPr>
      <w:r w:rsidRPr="00723034">
        <w:rPr>
          <w:rFonts w:asciiTheme="majorBidi" w:hAnsiTheme="majorBidi" w:cstheme="majorBidi"/>
          <w:sz w:val="24"/>
          <w:szCs w:val="24"/>
          <w:rtl/>
          <w:lang w:bidi="ar-TN"/>
        </w:rPr>
        <w:t>تبرم الصفقة على أساس أثمان فردية ويجب عل</w:t>
      </w:r>
      <w:r w:rsidR="006E2602" w:rsidRPr="00723034">
        <w:rPr>
          <w:rFonts w:asciiTheme="majorBidi" w:hAnsiTheme="majorBidi" w:cstheme="majorBidi"/>
          <w:sz w:val="24"/>
          <w:szCs w:val="24"/>
          <w:rtl/>
          <w:lang w:bidi="ar-TN"/>
        </w:rPr>
        <w:t xml:space="preserve">ى المشارك أن </w:t>
      </w:r>
      <w:r w:rsidR="00C2252F" w:rsidRPr="00723034">
        <w:rPr>
          <w:rFonts w:asciiTheme="majorBidi" w:hAnsiTheme="majorBidi" w:cstheme="majorBidi" w:hint="cs"/>
          <w:sz w:val="24"/>
          <w:szCs w:val="24"/>
          <w:rtl/>
          <w:lang w:bidi="ar-TN"/>
        </w:rPr>
        <w:t xml:space="preserve">يقوم  بتعمير </w:t>
      </w:r>
      <w:r w:rsidR="006E2602" w:rsidRPr="00723034">
        <w:rPr>
          <w:rFonts w:asciiTheme="majorBidi" w:hAnsiTheme="majorBidi" w:cstheme="majorBidi"/>
          <w:sz w:val="24"/>
          <w:szCs w:val="24"/>
          <w:rtl/>
          <w:lang w:bidi="ar-TN"/>
        </w:rPr>
        <w:t>جدول الأسعار</w:t>
      </w:r>
      <w:r w:rsidR="006E2602" w:rsidRPr="00723034">
        <w:rPr>
          <w:rFonts w:asciiTheme="majorBidi" w:hAnsiTheme="majorBidi" w:cstheme="majorBidi" w:hint="cs"/>
          <w:sz w:val="24"/>
          <w:szCs w:val="24"/>
          <w:rtl/>
          <w:lang w:bidi="ar-TN"/>
        </w:rPr>
        <w:t xml:space="preserve"> و التفصيل التقديري </w:t>
      </w:r>
    </w:p>
    <w:p w:rsidR="009A79CB" w:rsidRPr="00723034" w:rsidRDefault="00322641" w:rsidP="00723034">
      <w:pPr>
        <w:bidi/>
        <w:spacing w:after="0" w:line="240" w:lineRule="auto"/>
        <w:jc w:val="both"/>
        <w:rPr>
          <w:rFonts w:asciiTheme="majorBidi" w:hAnsiTheme="majorBidi" w:cstheme="majorBidi"/>
          <w:sz w:val="24"/>
          <w:szCs w:val="24"/>
          <w:rtl/>
          <w:lang w:bidi="ar-TN"/>
        </w:rPr>
      </w:pPr>
      <w:r w:rsidRPr="00723034">
        <w:rPr>
          <w:rFonts w:asciiTheme="majorBidi" w:hAnsiTheme="majorBidi" w:cstheme="majorBidi"/>
          <w:sz w:val="24"/>
          <w:szCs w:val="24"/>
          <w:rtl/>
          <w:lang w:bidi="ar-TN"/>
        </w:rPr>
        <w:t>وتتولّى لجنة التقييم إصلاح جميع الأخطاء وتقوم عند الاقتضاء بتصحيح مبلغ العرض دون أن يكو</w:t>
      </w:r>
      <w:r w:rsidR="00723034">
        <w:rPr>
          <w:rFonts w:asciiTheme="majorBidi" w:hAnsiTheme="majorBidi" w:cstheme="majorBidi"/>
          <w:sz w:val="24"/>
          <w:szCs w:val="24"/>
          <w:rtl/>
          <w:lang w:bidi="ar-TN"/>
        </w:rPr>
        <w:t>ن للمشارك إمكانيّة في الاعتراض.</w:t>
      </w:r>
      <w:r w:rsidRPr="00723034">
        <w:rPr>
          <w:rFonts w:asciiTheme="majorBidi" w:hAnsiTheme="majorBidi" w:cstheme="majorBidi"/>
          <w:sz w:val="24"/>
          <w:szCs w:val="24"/>
          <w:rtl/>
          <w:lang w:bidi="ar-TN"/>
        </w:rPr>
        <w:t>ويعتبر المشارك الّذي أمضى كرّاس الشّروط, قد إطّلع على جميع وثائق الإستشارة وبأنّه إعتبر عند تحديد أثمانه كلّ التّكاليف المترتّبة عن تقديره لطبيعة المعدات المطالب بتسليمها وكلّ المصاريف العامّة والضّرائب والأداءات وهامش الرّبح وكلّ المخاطر الّتي يتحمّله.</w:t>
      </w:r>
      <w:bookmarkStart w:id="9" w:name="_Toc409513194"/>
      <w:bookmarkStart w:id="10" w:name="_Toc425338894"/>
      <w:bookmarkStart w:id="11" w:name="_Toc425339003"/>
    </w:p>
    <w:p w:rsidR="009A79CB" w:rsidRPr="00CC3F0A" w:rsidRDefault="00537638" w:rsidP="00BC0B70">
      <w:pPr>
        <w:bidi/>
        <w:spacing w:after="0"/>
        <w:jc w:val="both"/>
        <w:rPr>
          <w:rFonts w:asciiTheme="majorBidi" w:hAnsiTheme="majorBidi" w:cstheme="majorBidi"/>
          <w:b/>
          <w:bCs/>
          <w:sz w:val="24"/>
          <w:szCs w:val="24"/>
          <w:u w:val="thick"/>
          <w:rtl/>
          <w:lang w:bidi="ar-TN"/>
        </w:rPr>
      </w:pPr>
      <w:r w:rsidRPr="00CC3F0A">
        <w:rPr>
          <w:rFonts w:asciiTheme="majorBidi" w:hAnsiTheme="majorBidi" w:cstheme="majorBidi"/>
          <w:b/>
          <w:bCs/>
          <w:sz w:val="24"/>
          <w:szCs w:val="24"/>
          <w:u w:val="thick"/>
          <w:rtl/>
        </w:rPr>
        <w:t>الفصل</w:t>
      </w:r>
      <w:r w:rsidR="009A79CB" w:rsidRPr="00CC3F0A">
        <w:rPr>
          <w:rFonts w:asciiTheme="majorBidi" w:hAnsiTheme="majorBidi" w:cstheme="majorBidi" w:hint="cs"/>
          <w:b/>
          <w:bCs/>
          <w:sz w:val="24"/>
          <w:szCs w:val="24"/>
          <w:u w:val="thick"/>
          <w:rtl/>
        </w:rPr>
        <w:t>8</w:t>
      </w:r>
      <w:r w:rsidRPr="00CC3F0A">
        <w:rPr>
          <w:rFonts w:asciiTheme="majorBidi" w:hAnsiTheme="majorBidi" w:cstheme="majorBidi"/>
          <w:b/>
          <w:bCs/>
          <w:sz w:val="24"/>
          <w:szCs w:val="24"/>
          <w:u w:val="thick"/>
          <w:rtl/>
        </w:rPr>
        <w:t>: محتوى الأثمان</w:t>
      </w:r>
      <w:r w:rsidRPr="00CC3F0A">
        <w:rPr>
          <w:rFonts w:asciiTheme="majorBidi" w:hAnsiTheme="majorBidi" w:cstheme="majorBidi"/>
          <w:b/>
          <w:bCs/>
          <w:sz w:val="24"/>
          <w:szCs w:val="24"/>
          <w:u w:val="thick"/>
        </w:rPr>
        <w:t>:</w:t>
      </w:r>
      <w:bookmarkEnd w:id="9"/>
      <w:bookmarkEnd w:id="10"/>
      <w:bookmarkEnd w:id="11"/>
    </w:p>
    <w:p w:rsidR="00537638" w:rsidRPr="00CC3F0A" w:rsidRDefault="00537638" w:rsidP="00BC0B70">
      <w:pPr>
        <w:bidi/>
        <w:spacing w:after="0"/>
        <w:jc w:val="both"/>
        <w:rPr>
          <w:rFonts w:asciiTheme="majorBidi" w:hAnsiTheme="majorBidi" w:cstheme="majorBidi"/>
          <w:sz w:val="24"/>
          <w:szCs w:val="24"/>
          <w:rtl/>
          <w:lang w:bidi="ar-TN"/>
        </w:rPr>
      </w:pPr>
      <w:r w:rsidRPr="00CC3F0A">
        <w:rPr>
          <w:rFonts w:asciiTheme="majorBidi" w:hAnsiTheme="majorBidi" w:cstheme="majorBidi"/>
          <w:rtl/>
          <w:lang w:bidi="ar-TN"/>
        </w:rPr>
        <w:t>تتضمّن الأثمان البيانات التالية:</w:t>
      </w:r>
    </w:p>
    <w:p w:rsidR="00537638" w:rsidRPr="00CC3F0A" w:rsidRDefault="00537638" w:rsidP="00723034">
      <w:pPr>
        <w:pStyle w:val="StyleNB"/>
        <w:numPr>
          <w:ilvl w:val="0"/>
          <w:numId w:val="1"/>
        </w:numPr>
        <w:bidi/>
        <w:spacing w:after="0" w:line="240" w:lineRule="auto"/>
        <w:ind w:left="0"/>
        <w:jc w:val="both"/>
        <w:rPr>
          <w:rFonts w:asciiTheme="majorBidi" w:hAnsiTheme="majorBidi" w:cstheme="majorBidi"/>
          <w:b/>
          <w:bCs/>
          <w:lang w:bidi="ar-TN"/>
        </w:rPr>
      </w:pPr>
      <w:r w:rsidRPr="00CC3F0A">
        <w:rPr>
          <w:rFonts w:asciiTheme="majorBidi" w:hAnsiTheme="majorBidi" w:cstheme="majorBidi"/>
          <w:rtl/>
          <w:lang w:bidi="ar-TN"/>
        </w:rPr>
        <w:t>الثمن</w:t>
      </w:r>
      <w:r w:rsidR="00723034" w:rsidRPr="00CC3F0A">
        <w:rPr>
          <w:rFonts w:asciiTheme="majorBidi" w:hAnsiTheme="majorBidi" w:cstheme="majorBidi" w:hint="cs"/>
          <w:rtl/>
          <w:lang w:bidi="ar-TN"/>
        </w:rPr>
        <w:t xml:space="preserve"> </w:t>
      </w:r>
      <w:r w:rsidRPr="00CC3F0A">
        <w:rPr>
          <w:rFonts w:asciiTheme="majorBidi" w:hAnsiTheme="majorBidi" w:cstheme="majorBidi"/>
          <w:rtl/>
          <w:lang w:bidi="ar-TN"/>
        </w:rPr>
        <w:t>دون إعتبار الأداء على القيمة المضافة.</w:t>
      </w:r>
    </w:p>
    <w:p w:rsidR="00537638" w:rsidRPr="00CC3F0A" w:rsidRDefault="00537638" w:rsidP="00BC0B70">
      <w:pPr>
        <w:pStyle w:val="StyleNB"/>
        <w:numPr>
          <w:ilvl w:val="0"/>
          <w:numId w:val="1"/>
        </w:numPr>
        <w:bidi/>
        <w:spacing w:after="0" w:line="240" w:lineRule="auto"/>
        <w:ind w:left="0"/>
        <w:jc w:val="both"/>
        <w:rPr>
          <w:rFonts w:asciiTheme="majorBidi" w:hAnsiTheme="majorBidi" w:cstheme="majorBidi"/>
          <w:b/>
          <w:bCs/>
          <w:lang w:bidi="ar-TN"/>
        </w:rPr>
      </w:pPr>
      <w:r w:rsidRPr="00CC3F0A">
        <w:rPr>
          <w:rFonts w:asciiTheme="majorBidi" w:hAnsiTheme="majorBidi" w:cstheme="majorBidi"/>
          <w:rtl/>
          <w:lang w:bidi="ar-TN"/>
        </w:rPr>
        <w:t>مبلغ الأداء على القيمة المضافة.</w:t>
      </w:r>
    </w:p>
    <w:p w:rsidR="00537638" w:rsidRPr="00CC3F0A" w:rsidRDefault="00537638" w:rsidP="00BC0B70">
      <w:pPr>
        <w:pStyle w:val="StyleNB"/>
        <w:numPr>
          <w:ilvl w:val="0"/>
          <w:numId w:val="1"/>
        </w:numPr>
        <w:bidi/>
        <w:spacing w:after="0" w:line="240" w:lineRule="auto"/>
        <w:ind w:left="0"/>
        <w:jc w:val="both"/>
        <w:rPr>
          <w:rFonts w:asciiTheme="majorBidi" w:hAnsiTheme="majorBidi" w:cstheme="majorBidi"/>
          <w:b/>
          <w:bCs/>
          <w:rtl/>
          <w:lang w:bidi="ar-TN"/>
        </w:rPr>
      </w:pPr>
      <w:r w:rsidRPr="00CC3F0A">
        <w:rPr>
          <w:rFonts w:asciiTheme="majorBidi" w:hAnsiTheme="majorBidi" w:cstheme="majorBidi"/>
          <w:rtl/>
          <w:lang w:bidi="ar-TN"/>
        </w:rPr>
        <w:t>الثمن بإعتبار الأداء على القيمة المضافة</w:t>
      </w:r>
      <w:bookmarkStart w:id="12" w:name="_Toc409511959"/>
      <w:bookmarkStart w:id="13" w:name="_Toc425338895"/>
      <w:bookmarkStart w:id="14" w:name="_Toc425339004"/>
    </w:p>
    <w:p w:rsidR="00537638" w:rsidRPr="005B5C14" w:rsidRDefault="00537638" w:rsidP="00C46075">
      <w:pPr>
        <w:pStyle w:val="StyleNB"/>
        <w:bidi/>
        <w:spacing w:after="0"/>
        <w:rPr>
          <w:b/>
          <w:bCs/>
          <w:sz w:val="24"/>
          <w:szCs w:val="24"/>
          <w:u w:val="thick"/>
          <w:rtl/>
          <w:lang w:bidi="ar-TN"/>
        </w:rPr>
      </w:pPr>
      <w:r w:rsidRPr="005B5C14">
        <w:rPr>
          <w:rFonts w:asciiTheme="majorBidi" w:hAnsiTheme="majorBidi" w:cstheme="majorBidi"/>
          <w:b/>
          <w:bCs/>
          <w:sz w:val="24"/>
          <w:szCs w:val="24"/>
          <w:u w:val="thick"/>
          <w:rtl/>
        </w:rPr>
        <w:t>الفصل</w:t>
      </w:r>
      <w:r w:rsidR="009A79CB" w:rsidRPr="005B5C14">
        <w:rPr>
          <w:rFonts w:asciiTheme="majorBidi" w:hAnsiTheme="majorBidi" w:cstheme="majorBidi" w:hint="cs"/>
          <w:b/>
          <w:bCs/>
          <w:sz w:val="24"/>
          <w:szCs w:val="24"/>
          <w:u w:val="thick"/>
          <w:rtl/>
        </w:rPr>
        <w:t>9</w:t>
      </w:r>
      <w:r w:rsidRPr="005B5C14">
        <w:rPr>
          <w:rFonts w:asciiTheme="majorBidi" w:hAnsiTheme="majorBidi" w:cstheme="majorBidi"/>
          <w:b/>
          <w:bCs/>
          <w:sz w:val="24"/>
          <w:szCs w:val="24"/>
          <w:u w:val="thick"/>
          <w:rtl/>
        </w:rPr>
        <w:t>: الوثائق المكوّنة</w:t>
      </w:r>
      <w:r w:rsidR="00C46075" w:rsidRPr="005B5C14">
        <w:rPr>
          <w:rFonts w:asciiTheme="majorBidi" w:hAnsiTheme="majorBidi" w:cstheme="majorBidi" w:hint="cs"/>
          <w:b/>
          <w:bCs/>
          <w:sz w:val="24"/>
          <w:szCs w:val="24"/>
          <w:u w:val="thick"/>
          <w:rtl/>
        </w:rPr>
        <w:t xml:space="preserve"> للعرض</w:t>
      </w:r>
      <w:r w:rsidRPr="005B5C14">
        <w:rPr>
          <w:rFonts w:asciiTheme="majorBidi" w:hAnsiTheme="majorBidi" w:cstheme="majorBidi"/>
          <w:b/>
          <w:bCs/>
          <w:sz w:val="24"/>
          <w:szCs w:val="24"/>
          <w:u w:val="thick"/>
          <w:rtl/>
        </w:rPr>
        <w:t>:</w:t>
      </w:r>
      <w:bookmarkEnd w:id="12"/>
      <w:bookmarkEnd w:id="13"/>
      <w:bookmarkEnd w:id="14"/>
    </w:p>
    <w:p w:rsidR="00537638" w:rsidRPr="005B5C14" w:rsidRDefault="00537638" w:rsidP="00BC0B70">
      <w:pPr>
        <w:bidi/>
        <w:spacing w:after="0"/>
        <w:rPr>
          <w:rFonts w:asciiTheme="majorBidi" w:hAnsiTheme="majorBidi" w:cstheme="majorBidi"/>
          <w:sz w:val="24"/>
          <w:szCs w:val="24"/>
          <w:rtl/>
          <w:lang w:bidi="ar-TN"/>
        </w:rPr>
      </w:pPr>
      <w:r w:rsidRPr="005B5C14">
        <w:rPr>
          <w:rFonts w:asciiTheme="majorBidi" w:hAnsiTheme="majorBidi" w:cstheme="majorBidi"/>
          <w:sz w:val="24"/>
          <w:szCs w:val="24"/>
          <w:rtl/>
          <w:lang w:bidi="ar-TN"/>
        </w:rPr>
        <w:t>يحتوي الظرف الخارجي على الوثائق  التّالية:</w:t>
      </w:r>
    </w:p>
    <w:p w:rsidR="00537638" w:rsidRPr="005B5C14" w:rsidRDefault="000550CE" w:rsidP="000550CE">
      <w:pPr>
        <w:pStyle w:val="Paragraphedeliste"/>
        <w:numPr>
          <w:ilvl w:val="0"/>
          <w:numId w:val="7"/>
        </w:numPr>
        <w:bidi/>
        <w:spacing w:after="0"/>
        <w:ind w:left="0"/>
        <w:rPr>
          <w:rFonts w:asciiTheme="majorBidi" w:hAnsiTheme="majorBidi" w:cstheme="majorBidi"/>
          <w:sz w:val="24"/>
          <w:szCs w:val="24"/>
          <w:lang w:bidi="ar-TN"/>
        </w:rPr>
      </w:pPr>
      <w:r w:rsidRPr="005B5C14">
        <w:rPr>
          <w:rFonts w:asciiTheme="majorBidi" w:hAnsiTheme="majorBidi" w:cstheme="majorBidi" w:hint="cs"/>
          <w:sz w:val="24"/>
          <w:szCs w:val="24"/>
          <w:rtl/>
          <w:lang w:bidi="ar-TN"/>
        </w:rPr>
        <w:t>وثيقة التعهد</w:t>
      </w:r>
      <w:r w:rsidRPr="005B5C14">
        <w:rPr>
          <w:rFonts w:asciiTheme="majorBidi" w:hAnsiTheme="majorBidi" w:cstheme="majorBidi"/>
          <w:sz w:val="24"/>
          <w:szCs w:val="24"/>
          <w:lang w:bidi="ar-TN"/>
        </w:rPr>
        <w:t xml:space="preserve"> </w:t>
      </w:r>
      <w:r w:rsidR="005B5C14" w:rsidRPr="005B5C14">
        <w:rPr>
          <w:rFonts w:asciiTheme="majorBidi" w:hAnsiTheme="majorBidi" w:cstheme="majorBidi" w:hint="cs"/>
          <w:sz w:val="24"/>
          <w:szCs w:val="24"/>
          <w:rtl/>
          <w:lang w:bidi="ar-TN"/>
        </w:rPr>
        <w:t>الملحق عدد 1</w:t>
      </w:r>
      <w:r w:rsidR="00537638" w:rsidRPr="005B5C14">
        <w:rPr>
          <w:rFonts w:asciiTheme="majorBidi" w:hAnsiTheme="majorBidi" w:cstheme="majorBidi" w:hint="cs"/>
          <w:sz w:val="24"/>
          <w:szCs w:val="24"/>
          <w:rtl/>
          <w:lang w:bidi="ar-TN"/>
        </w:rPr>
        <w:t>ممضاة و مختومة و مؤرخة.</w:t>
      </w:r>
    </w:p>
    <w:p w:rsidR="00537638" w:rsidRPr="005B5C14" w:rsidRDefault="00C46075" w:rsidP="00BC0B70">
      <w:pPr>
        <w:pStyle w:val="Paragraphedeliste"/>
        <w:numPr>
          <w:ilvl w:val="0"/>
          <w:numId w:val="7"/>
        </w:numPr>
        <w:bidi/>
        <w:spacing w:after="0"/>
        <w:ind w:left="0"/>
        <w:rPr>
          <w:rFonts w:asciiTheme="majorBidi" w:hAnsiTheme="majorBidi" w:cstheme="majorBidi"/>
          <w:sz w:val="24"/>
          <w:szCs w:val="24"/>
          <w:lang w:bidi="ar-TN"/>
        </w:rPr>
      </w:pPr>
      <w:r w:rsidRPr="005B5C14">
        <w:rPr>
          <w:rFonts w:asciiTheme="majorBidi" w:hAnsiTheme="majorBidi" w:cstheme="majorBidi" w:hint="cs"/>
          <w:sz w:val="24"/>
          <w:szCs w:val="24"/>
          <w:rtl/>
          <w:lang w:bidi="ar-TN"/>
        </w:rPr>
        <w:t xml:space="preserve">كراس شروط المنافسة </w:t>
      </w:r>
      <w:r w:rsidR="00537638" w:rsidRPr="005B5C14">
        <w:rPr>
          <w:rFonts w:asciiTheme="majorBidi" w:hAnsiTheme="majorBidi" w:cstheme="majorBidi" w:hint="cs"/>
          <w:sz w:val="24"/>
          <w:szCs w:val="24"/>
          <w:rtl/>
          <w:lang w:bidi="ar-TN"/>
        </w:rPr>
        <w:t xml:space="preserve"> ممضاة و مختومة و مؤرخة</w:t>
      </w:r>
    </w:p>
    <w:p w:rsidR="00537638" w:rsidRPr="005B5C14" w:rsidRDefault="00537638" w:rsidP="00BC0B70">
      <w:pPr>
        <w:pStyle w:val="Paragraphedeliste"/>
        <w:numPr>
          <w:ilvl w:val="0"/>
          <w:numId w:val="7"/>
        </w:numPr>
        <w:bidi/>
        <w:spacing w:after="0"/>
        <w:ind w:left="0"/>
        <w:rPr>
          <w:rFonts w:asciiTheme="majorBidi" w:hAnsiTheme="majorBidi" w:cstheme="majorBidi"/>
          <w:sz w:val="24"/>
          <w:szCs w:val="24"/>
          <w:lang w:bidi="ar-TN"/>
        </w:rPr>
      </w:pPr>
      <w:r w:rsidRPr="005B5C14">
        <w:rPr>
          <w:rFonts w:asciiTheme="majorBidi" w:hAnsiTheme="majorBidi" w:cstheme="majorBidi"/>
          <w:sz w:val="24"/>
          <w:szCs w:val="24"/>
          <w:rtl/>
          <w:lang w:bidi="ar-TN"/>
        </w:rPr>
        <w:t>كرّاس الشروط الفنيّة الخاصّة ممضاة و مختومة و مؤرخة</w:t>
      </w:r>
    </w:p>
    <w:p w:rsidR="00537638" w:rsidRPr="005B5C14" w:rsidRDefault="00537638" w:rsidP="000550CE">
      <w:pPr>
        <w:pStyle w:val="Paragraphedeliste"/>
        <w:numPr>
          <w:ilvl w:val="0"/>
          <w:numId w:val="7"/>
        </w:numPr>
        <w:bidi/>
        <w:spacing w:after="0"/>
        <w:ind w:left="0"/>
        <w:rPr>
          <w:rFonts w:asciiTheme="majorBidi" w:hAnsiTheme="majorBidi" w:cstheme="majorBidi"/>
          <w:sz w:val="24"/>
          <w:szCs w:val="24"/>
          <w:lang w:bidi="ar-TN"/>
        </w:rPr>
      </w:pPr>
      <w:r w:rsidRPr="005B5C14">
        <w:rPr>
          <w:rFonts w:asciiTheme="majorBidi" w:hAnsiTheme="majorBidi" w:cstheme="majorBidi"/>
          <w:sz w:val="24"/>
          <w:szCs w:val="24"/>
          <w:rtl/>
          <w:lang w:bidi="ar-TN"/>
        </w:rPr>
        <w:t>جدول الأسعار</w:t>
      </w:r>
      <w:r w:rsidR="000550CE" w:rsidRPr="005B5C14">
        <w:rPr>
          <w:rFonts w:asciiTheme="majorBidi" w:hAnsiTheme="majorBidi" w:cstheme="majorBidi" w:hint="cs"/>
          <w:sz w:val="24"/>
          <w:szCs w:val="24"/>
          <w:rtl/>
          <w:lang w:bidi="ar-TN"/>
        </w:rPr>
        <w:t> و التفصيل التقديري</w:t>
      </w:r>
      <w:r w:rsidR="000550CE" w:rsidRPr="005B5C14">
        <w:rPr>
          <w:rFonts w:asciiTheme="majorBidi" w:hAnsiTheme="majorBidi" w:cstheme="majorBidi"/>
          <w:sz w:val="24"/>
          <w:szCs w:val="24"/>
          <w:lang w:bidi="ar-TN"/>
        </w:rPr>
        <w:t xml:space="preserve"> </w:t>
      </w:r>
      <w:r w:rsidRPr="005B5C14">
        <w:rPr>
          <w:rFonts w:asciiTheme="majorBidi" w:hAnsiTheme="majorBidi" w:cstheme="majorBidi"/>
          <w:sz w:val="24"/>
          <w:szCs w:val="24"/>
          <w:rtl/>
          <w:lang w:bidi="ar-TN"/>
        </w:rPr>
        <w:t>((</w:t>
      </w:r>
      <w:r w:rsidR="000550CE" w:rsidRPr="005B5C14">
        <w:rPr>
          <w:rFonts w:asciiTheme="majorBidi" w:hAnsiTheme="majorBidi" w:cstheme="majorBidi"/>
          <w:sz w:val="24"/>
          <w:szCs w:val="24"/>
          <w:rtl/>
          <w:lang w:bidi="ar-TN"/>
        </w:rPr>
        <w:t xml:space="preserve"> بالأرقام و بلسان القلم )) ممض</w:t>
      </w:r>
      <w:r w:rsidR="000550CE" w:rsidRPr="005B5C14">
        <w:rPr>
          <w:rFonts w:asciiTheme="majorBidi" w:hAnsiTheme="majorBidi" w:cstheme="majorBidi" w:hint="cs"/>
          <w:sz w:val="24"/>
          <w:szCs w:val="24"/>
          <w:rtl/>
          <w:lang w:bidi="ar-TN"/>
        </w:rPr>
        <w:t>ى</w:t>
      </w:r>
      <w:r w:rsidR="000550CE" w:rsidRPr="005B5C14">
        <w:rPr>
          <w:rFonts w:asciiTheme="majorBidi" w:hAnsiTheme="majorBidi" w:cstheme="majorBidi"/>
          <w:sz w:val="24"/>
          <w:szCs w:val="24"/>
          <w:rtl/>
          <w:lang w:bidi="ar-TN"/>
        </w:rPr>
        <w:t xml:space="preserve"> و مختوم و مؤرخ</w:t>
      </w:r>
    </w:p>
    <w:p w:rsidR="00537638" w:rsidRPr="005B5C14" w:rsidRDefault="00537638" w:rsidP="00BC0B70">
      <w:pPr>
        <w:pStyle w:val="Paragraphedeliste"/>
        <w:numPr>
          <w:ilvl w:val="0"/>
          <w:numId w:val="7"/>
        </w:numPr>
        <w:bidi/>
        <w:spacing w:after="0"/>
        <w:ind w:left="0"/>
        <w:rPr>
          <w:rFonts w:asciiTheme="majorBidi" w:hAnsiTheme="majorBidi" w:cstheme="majorBidi"/>
          <w:sz w:val="24"/>
          <w:szCs w:val="24"/>
          <w:lang w:bidi="ar-TN"/>
        </w:rPr>
      </w:pPr>
      <w:r w:rsidRPr="005B5C14">
        <w:rPr>
          <w:rFonts w:asciiTheme="majorBidi" w:hAnsiTheme="majorBidi" w:cstheme="majorBidi"/>
          <w:sz w:val="24"/>
          <w:szCs w:val="24"/>
          <w:rtl/>
          <w:lang w:bidi="ar-TN"/>
        </w:rPr>
        <w:t>نسخة من  السجل التجاري</w:t>
      </w:r>
    </w:p>
    <w:p w:rsidR="00537638" w:rsidRPr="005B5C14" w:rsidRDefault="00537638" w:rsidP="00BC0B70">
      <w:pPr>
        <w:pStyle w:val="Paragraphedeliste"/>
        <w:numPr>
          <w:ilvl w:val="0"/>
          <w:numId w:val="7"/>
        </w:numPr>
        <w:bidi/>
        <w:spacing w:after="0"/>
        <w:ind w:left="0"/>
        <w:rPr>
          <w:rFonts w:asciiTheme="majorBidi" w:hAnsiTheme="majorBidi" w:cstheme="majorBidi"/>
          <w:sz w:val="24"/>
          <w:szCs w:val="24"/>
          <w:lang w:bidi="ar-TN"/>
        </w:rPr>
      </w:pPr>
      <w:r w:rsidRPr="005B5C14">
        <w:rPr>
          <w:rFonts w:asciiTheme="majorBidi" w:hAnsiTheme="majorBidi" w:cstheme="majorBidi"/>
          <w:sz w:val="24"/>
          <w:szCs w:val="24"/>
          <w:rtl/>
          <w:lang w:bidi="ar-TN"/>
        </w:rPr>
        <w:t>شهادة في الوضعيّة الجبائيّة</w:t>
      </w:r>
    </w:p>
    <w:p w:rsidR="00537638" w:rsidRPr="005B5C14" w:rsidRDefault="00537638" w:rsidP="00BC0B70">
      <w:pPr>
        <w:pStyle w:val="Paragraphedeliste"/>
        <w:numPr>
          <w:ilvl w:val="0"/>
          <w:numId w:val="7"/>
        </w:numPr>
        <w:bidi/>
        <w:spacing w:after="0"/>
        <w:ind w:left="0"/>
        <w:rPr>
          <w:rFonts w:asciiTheme="majorBidi" w:hAnsiTheme="majorBidi" w:cstheme="majorBidi"/>
          <w:sz w:val="24"/>
          <w:szCs w:val="24"/>
          <w:lang w:bidi="ar-TN"/>
        </w:rPr>
      </w:pPr>
      <w:r w:rsidRPr="005B5C14">
        <w:rPr>
          <w:rFonts w:asciiTheme="majorBidi" w:hAnsiTheme="majorBidi" w:cstheme="majorBidi"/>
          <w:sz w:val="24"/>
          <w:szCs w:val="24"/>
          <w:rtl/>
          <w:lang w:bidi="ar-TN"/>
        </w:rPr>
        <w:t>شهادة انخراط في نظام الضمان الاجتماعي</w:t>
      </w:r>
    </w:p>
    <w:p w:rsidR="00537638" w:rsidRPr="005F493C" w:rsidRDefault="005F493C" w:rsidP="005F493C">
      <w:pPr>
        <w:pStyle w:val="Paragraphedeliste"/>
        <w:numPr>
          <w:ilvl w:val="0"/>
          <w:numId w:val="7"/>
        </w:numPr>
        <w:bidi/>
        <w:spacing w:after="0"/>
        <w:ind w:left="0"/>
        <w:rPr>
          <w:rFonts w:asciiTheme="majorBidi" w:hAnsiTheme="majorBidi" w:cstheme="majorBidi"/>
          <w:sz w:val="24"/>
          <w:szCs w:val="24"/>
          <w:lang w:bidi="ar-TN"/>
        </w:rPr>
      </w:pPr>
      <w:r w:rsidRPr="005F493C">
        <w:rPr>
          <w:rFonts w:asciiTheme="majorBidi" w:hAnsiTheme="majorBidi" w:cstheme="majorBidi" w:hint="cs"/>
          <w:sz w:val="24"/>
          <w:szCs w:val="24"/>
          <w:rtl/>
          <w:lang w:bidi="ar-TN"/>
        </w:rPr>
        <w:t xml:space="preserve">تصريح على الشرف في </w:t>
      </w:r>
      <w:r w:rsidR="00537638" w:rsidRPr="005F493C">
        <w:rPr>
          <w:rFonts w:asciiTheme="majorBidi" w:hAnsiTheme="majorBidi" w:cstheme="majorBidi"/>
          <w:sz w:val="24"/>
          <w:szCs w:val="24"/>
          <w:rtl/>
          <w:lang w:bidi="ar-TN"/>
        </w:rPr>
        <w:t>عدم الإفلاس أو التّسوية القضائية</w:t>
      </w:r>
      <w:r w:rsidRPr="005F493C">
        <w:rPr>
          <w:rFonts w:asciiTheme="majorBidi" w:hAnsiTheme="majorBidi" w:cstheme="majorBidi" w:hint="cs"/>
          <w:sz w:val="24"/>
          <w:szCs w:val="24"/>
          <w:rtl/>
          <w:lang w:bidi="ar-TN"/>
        </w:rPr>
        <w:t xml:space="preserve"> الملحق عدد 2</w:t>
      </w:r>
      <w:r>
        <w:rPr>
          <w:rFonts w:asciiTheme="majorBidi" w:hAnsiTheme="majorBidi" w:cstheme="majorBidi" w:hint="cs"/>
          <w:sz w:val="24"/>
          <w:szCs w:val="24"/>
          <w:rtl/>
          <w:lang w:bidi="ar-TN"/>
        </w:rPr>
        <w:t xml:space="preserve"> </w:t>
      </w:r>
      <w:r w:rsidRPr="005B5C14">
        <w:rPr>
          <w:sz w:val="24"/>
          <w:szCs w:val="24"/>
          <w:rtl/>
          <w:lang w:bidi="ar-TN"/>
        </w:rPr>
        <w:t>ممضي و مختوم</w:t>
      </w:r>
      <w:r w:rsidRPr="005B5C14">
        <w:rPr>
          <w:rFonts w:hint="cs"/>
          <w:sz w:val="24"/>
          <w:szCs w:val="24"/>
          <w:rtl/>
          <w:lang w:bidi="ar-TN"/>
        </w:rPr>
        <w:t xml:space="preserve"> و مؤرخ</w:t>
      </w:r>
    </w:p>
    <w:p w:rsidR="000550CE" w:rsidRPr="005B5C14" w:rsidRDefault="00537638" w:rsidP="005F493C">
      <w:pPr>
        <w:pStyle w:val="Paragraphedeliste"/>
        <w:numPr>
          <w:ilvl w:val="0"/>
          <w:numId w:val="7"/>
        </w:numPr>
        <w:bidi/>
        <w:spacing w:after="0"/>
        <w:ind w:left="0"/>
        <w:rPr>
          <w:rFonts w:asciiTheme="majorBidi" w:hAnsiTheme="majorBidi" w:cstheme="majorBidi"/>
          <w:sz w:val="24"/>
          <w:szCs w:val="24"/>
          <w:lang w:bidi="ar-TN"/>
        </w:rPr>
      </w:pPr>
      <w:r w:rsidRPr="005B5C14">
        <w:rPr>
          <w:rFonts w:asciiTheme="majorBidi" w:hAnsiTheme="majorBidi" w:cstheme="majorBidi"/>
          <w:sz w:val="24"/>
          <w:szCs w:val="24"/>
          <w:rtl/>
          <w:lang w:bidi="ar-TN"/>
        </w:rPr>
        <w:t>قائمة</w:t>
      </w:r>
      <w:r w:rsidR="000550CE" w:rsidRPr="005B5C14">
        <w:rPr>
          <w:rFonts w:asciiTheme="majorBidi" w:hAnsiTheme="majorBidi" w:cstheme="majorBidi" w:hint="cs"/>
          <w:sz w:val="24"/>
          <w:szCs w:val="24"/>
          <w:rtl/>
          <w:lang w:bidi="ar-TN"/>
        </w:rPr>
        <w:t xml:space="preserve"> </w:t>
      </w:r>
      <w:r w:rsidRPr="005B5C14">
        <w:rPr>
          <w:rFonts w:asciiTheme="majorBidi" w:hAnsiTheme="majorBidi" w:cstheme="majorBidi"/>
          <w:sz w:val="24"/>
          <w:szCs w:val="24"/>
          <w:rtl/>
          <w:lang w:bidi="ar-TN"/>
        </w:rPr>
        <w:t>الأقساط المشارك فيها</w:t>
      </w:r>
      <w:r w:rsidR="002F67B4" w:rsidRPr="005B5C14">
        <w:rPr>
          <w:rFonts w:asciiTheme="majorBidi" w:hAnsiTheme="majorBidi" w:cstheme="majorBidi" w:hint="cs"/>
          <w:sz w:val="24"/>
          <w:szCs w:val="24"/>
          <w:rtl/>
          <w:lang w:bidi="ar-TN"/>
        </w:rPr>
        <w:t xml:space="preserve"> </w:t>
      </w:r>
      <w:r w:rsidR="005B5C14" w:rsidRPr="005B5C14">
        <w:rPr>
          <w:rFonts w:asciiTheme="majorBidi" w:hAnsiTheme="majorBidi" w:cstheme="majorBidi" w:hint="cs"/>
          <w:sz w:val="24"/>
          <w:szCs w:val="24"/>
          <w:rtl/>
          <w:lang w:bidi="ar-TN"/>
        </w:rPr>
        <w:t xml:space="preserve">الملحق عدد </w:t>
      </w:r>
      <w:r w:rsidR="005F493C">
        <w:rPr>
          <w:rFonts w:asciiTheme="majorBidi" w:hAnsiTheme="majorBidi" w:cstheme="majorBidi" w:hint="cs"/>
          <w:sz w:val="24"/>
          <w:szCs w:val="24"/>
          <w:rtl/>
          <w:lang w:bidi="ar-TN"/>
        </w:rPr>
        <w:t>3</w:t>
      </w:r>
      <w:r w:rsidR="005B5C14" w:rsidRPr="005B5C14">
        <w:rPr>
          <w:rFonts w:asciiTheme="majorBidi" w:hAnsiTheme="majorBidi" w:cstheme="majorBidi" w:hint="cs"/>
          <w:sz w:val="24"/>
          <w:szCs w:val="24"/>
          <w:rtl/>
          <w:lang w:bidi="ar-TN"/>
        </w:rPr>
        <w:t>ممضاة و مختومة و مؤرخة</w:t>
      </w:r>
    </w:p>
    <w:p w:rsidR="00537638" w:rsidRPr="005B5C14" w:rsidRDefault="00537638" w:rsidP="005F493C">
      <w:pPr>
        <w:pStyle w:val="Paragraphedeliste"/>
        <w:numPr>
          <w:ilvl w:val="0"/>
          <w:numId w:val="7"/>
        </w:numPr>
        <w:bidi/>
        <w:spacing w:after="0"/>
        <w:ind w:left="0"/>
        <w:rPr>
          <w:rFonts w:asciiTheme="majorBidi" w:hAnsiTheme="majorBidi" w:cstheme="majorBidi"/>
          <w:sz w:val="24"/>
          <w:szCs w:val="24"/>
          <w:lang w:bidi="ar-TN"/>
        </w:rPr>
      </w:pPr>
      <w:r w:rsidRPr="005B5C14">
        <w:rPr>
          <w:sz w:val="24"/>
          <w:szCs w:val="24"/>
          <w:rtl/>
          <w:lang w:bidi="ar-TN"/>
        </w:rPr>
        <w:t>تصريح على الشرف في عدم التأثير</w:t>
      </w:r>
      <w:r w:rsidR="002F67B4" w:rsidRPr="005B5C14">
        <w:rPr>
          <w:rFonts w:hint="cs"/>
          <w:sz w:val="24"/>
          <w:szCs w:val="24"/>
          <w:rtl/>
          <w:lang w:bidi="ar-TN"/>
        </w:rPr>
        <w:t xml:space="preserve"> </w:t>
      </w:r>
      <w:r w:rsidR="005B5C14" w:rsidRPr="005B5C14">
        <w:rPr>
          <w:rFonts w:hint="cs"/>
          <w:sz w:val="24"/>
          <w:szCs w:val="24"/>
          <w:rtl/>
          <w:lang w:bidi="ar-TN"/>
        </w:rPr>
        <w:t xml:space="preserve">الملحق عدد </w:t>
      </w:r>
      <w:r w:rsidR="005F493C">
        <w:rPr>
          <w:rFonts w:hint="cs"/>
          <w:sz w:val="24"/>
          <w:szCs w:val="24"/>
          <w:rtl/>
          <w:lang w:bidi="ar-TN"/>
        </w:rPr>
        <w:t xml:space="preserve">4 </w:t>
      </w:r>
      <w:r w:rsidRPr="005B5C14">
        <w:rPr>
          <w:sz w:val="24"/>
          <w:szCs w:val="24"/>
          <w:rtl/>
          <w:lang w:bidi="ar-TN"/>
        </w:rPr>
        <w:t>ممضي و مختوم</w:t>
      </w:r>
      <w:r w:rsidR="005B5C14" w:rsidRPr="005B5C14">
        <w:rPr>
          <w:rFonts w:hint="cs"/>
          <w:sz w:val="24"/>
          <w:szCs w:val="24"/>
          <w:rtl/>
          <w:lang w:bidi="ar-TN"/>
        </w:rPr>
        <w:t xml:space="preserve"> و مؤرخ</w:t>
      </w:r>
    </w:p>
    <w:p w:rsidR="00537638" w:rsidRPr="005B5C14" w:rsidRDefault="00537638" w:rsidP="00BC0B70">
      <w:pPr>
        <w:bidi/>
        <w:spacing w:after="0"/>
        <w:rPr>
          <w:rFonts w:asciiTheme="majorBidi" w:hAnsiTheme="majorBidi" w:cstheme="majorBidi"/>
          <w:b/>
          <w:bCs/>
          <w:sz w:val="24"/>
          <w:szCs w:val="24"/>
          <w:u w:val="thick"/>
          <w:rtl/>
          <w:lang w:bidi="ar-TN"/>
        </w:rPr>
      </w:pPr>
      <w:bookmarkStart w:id="15" w:name="_Toc409513187"/>
      <w:bookmarkStart w:id="16" w:name="_Toc425338896"/>
      <w:bookmarkStart w:id="17" w:name="_Toc425339005"/>
      <w:r w:rsidRPr="005B5C14">
        <w:rPr>
          <w:rFonts w:asciiTheme="majorBidi" w:hAnsiTheme="majorBidi" w:cstheme="majorBidi"/>
          <w:b/>
          <w:bCs/>
          <w:sz w:val="24"/>
          <w:szCs w:val="24"/>
          <w:u w:val="thick"/>
          <w:rtl/>
        </w:rPr>
        <w:t>الفصل</w:t>
      </w:r>
      <w:r w:rsidR="009A79CB" w:rsidRPr="005B5C14">
        <w:rPr>
          <w:rFonts w:asciiTheme="majorBidi" w:hAnsiTheme="majorBidi" w:cstheme="majorBidi" w:hint="cs"/>
          <w:b/>
          <w:bCs/>
          <w:sz w:val="24"/>
          <w:szCs w:val="24"/>
          <w:u w:val="thick"/>
          <w:rtl/>
        </w:rPr>
        <w:t>10</w:t>
      </w:r>
      <w:r w:rsidRPr="005B5C14">
        <w:rPr>
          <w:rFonts w:asciiTheme="majorBidi" w:hAnsiTheme="majorBidi" w:cstheme="majorBidi"/>
          <w:b/>
          <w:bCs/>
          <w:sz w:val="24"/>
          <w:szCs w:val="24"/>
          <w:u w:val="thick"/>
        </w:rPr>
        <w:t xml:space="preserve"> </w:t>
      </w:r>
      <w:r w:rsidRPr="005B5C14">
        <w:rPr>
          <w:rFonts w:asciiTheme="majorBidi" w:hAnsiTheme="majorBidi" w:cstheme="majorBidi"/>
          <w:b/>
          <w:bCs/>
          <w:sz w:val="24"/>
          <w:szCs w:val="24"/>
          <w:u w:val="thick"/>
          <w:rtl/>
        </w:rPr>
        <w:t xml:space="preserve"> : مدّة صلوحيّة العروض:</w:t>
      </w:r>
      <w:bookmarkEnd w:id="15"/>
      <w:bookmarkEnd w:id="16"/>
      <w:bookmarkEnd w:id="17"/>
    </w:p>
    <w:p w:rsidR="00537638" w:rsidRPr="007D7501" w:rsidRDefault="00537638" w:rsidP="00BC0B70">
      <w:pPr>
        <w:bidi/>
        <w:spacing w:after="0" w:line="240" w:lineRule="auto"/>
        <w:rPr>
          <w:rFonts w:asciiTheme="majorBidi" w:hAnsiTheme="majorBidi" w:cstheme="majorBidi"/>
          <w:sz w:val="24"/>
          <w:szCs w:val="24"/>
          <w:rtl/>
          <w:lang w:bidi="ar-TN"/>
        </w:rPr>
      </w:pPr>
      <w:r w:rsidRPr="007D7501">
        <w:rPr>
          <w:rFonts w:asciiTheme="majorBidi" w:hAnsiTheme="majorBidi" w:cstheme="majorBidi"/>
          <w:sz w:val="24"/>
          <w:szCs w:val="24"/>
          <w:rtl/>
          <w:lang w:bidi="ar-TN"/>
        </w:rPr>
        <w:t xml:space="preserve">يصبح المشاركين ملزمين بعروضهم لمجرد تقديمها لمدّة </w:t>
      </w:r>
      <w:r w:rsidRPr="007D7501">
        <w:rPr>
          <w:rFonts w:asciiTheme="majorBidi" w:hAnsiTheme="majorBidi" w:cstheme="majorBidi" w:hint="cs"/>
          <w:sz w:val="24"/>
          <w:szCs w:val="24"/>
          <w:rtl/>
          <w:lang w:bidi="ar-TN"/>
        </w:rPr>
        <w:t xml:space="preserve">(60) ستون </w:t>
      </w:r>
      <w:r w:rsidRPr="007D7501">
        <w:rPr>
          <w:rFonts w:asciiTheme="majorBidi" w:hAnsiTheme="majorBidi" w:cstheme="majorBidi"/>
          <w:sz w:val="24"/>
          <w:szCs w:val="24"/>
          <w:rtl/>
          <w:lang w:bidi="ar-TN"/>
        </w:rPr>
        <w:t>يوما ابتداء من اليوم الموالي لآخر أجل محدّد لقبول العروض.</w:t>
      </w:r>
      <w:bookmarkStart w:id="18" w:name="_Toc409511960"/>
      <w:bookmarkStart w:id="19" w:name="_Toc425338897"/>
      <w:bookmarkStart w:id="20" w:name="_Toc425339006"/>
    </w:p>
    <w:p w:rsidR="00537638" w:rsidRPr="002E60B7" w:rsidRDefault="00537638" w:rsidP="00BC0B70">
      <w:pPr>
        <w:bidi/>
        <w:spacing w:after="0" w:line="240" w:lineRule="auto"/>
        <w:rPr>
          <w:rFonts w:asciiTheme="majorBidi" w:hAnsiTheme="majorBidi" w:cstheme="majorBidi"/>
          <w:b/>
          <w:bCs/>
          <w:sz w:val="24"/>
          <w:szCs w:val="24"/>
          <w:u w:val="thick"/>
          <w:rtl/>
          <w:lang w:bidi="ar-TN"/>
        </w:rPr>
      </w:pPr>
      <w:bookmarkStart w:id="21" w:name="_Toc409511962"/>
      <w:bookmarkStart w:id="22" w:name="_Toc425338898"/>
      <w:bookmarkStart w:id="23" w:name="_Toc425339007"/>
      <w:bookmarkEnd w:id="18"/>
      <w:bookmarkEnd w:id="19"/>
      <w:bookmarkEnd w:id="20"/>
      <w:r w:rsidRPr="002E60B7">
        <w:rPr>
          <w:rFonts w:asciiTheme="majorBidi" w:hAnsiTheme="majorBidi" w:cstheme="majorBidi"/>
          <w:b/>
          <w:bCs/>
          <w:sz w:val="24"/>
          <w:szCs w:val="24"/>
          <w:u w:val="thick"/>
          <w:rtl/>
        </w:rPr>
        <w:t xml:space="preserve">الفصل </w:t>
      </w:r>
      <w:r w:rsidRPr="002E60B7">
        <w:rPr>
          <w:rFonts w:asciiTheme="majorBidi" w:hAnsiTheme="majorBidi" w:cstheme="majorBidi"/>
          <w:b/>
          <w:bCs/>
          <w:sz w:val="24"/>
          <w:szCs w:val="24"/>
          <w:u w:val="thick"/>
        </w:rPr>
        <w:t>1</w:t>
      </w:r>
      <w:r w:rsidR="009A79CB" w:rsidRPr="002E60B7">
        <w:rPr>
          <w:rFonts w:asciiTheme="majorBidi" w:hAnsiTheme="majorBidi" w:cstheme="majorBidi" w:hint="cs"/>
          <w:b/>
          <w:bCs/>
          <w:sz w:val="24"/>
          <w:szCs w:val="24"/>
          <w:u w:val="thick"/>
          <w:rtl/>
        </w:rPr>
        <w:t>1</w:t>
      </w:r>
      <w:r w:rsidRPr="002E60B7">
        <w:rPr>
          <w:rFonts w:asciiTheme="majorBidi" w:hAnsiTheme="majorBidi" w:cstheme="majorBidi"/>
          <w:b/>
          <w:bCs/>
          <w:sz w:val="24"/>
          <w:szCs w:val="24"/>
          <w:u w:val="thick"/>
          <w:rtl/>
        </w:rPr>
        <w:t>:فتح الظروف:</w:t>
      </w:r>
      <w:bookmarkEnd w:id="21"/>
      <w:bookmarkEnd w:id="22"/>
      <w:bookmarkEnd w:id="23"/>
    </w:p>
    <w:p w:rsidR="00537638" w:rsidRPr="00783348" w:rsidRDefault="00537638" w:rsidP="000550CE">
      <w:pPr>
        <w:pStyle w:val="Paragraphedeliste"/>
        <w:bidi/>
        <w:spacing w:after="0"/>
        <w:ind w:left="0"/>
        <w:rPr>
          <w:rFonts w:asciiTheme="majorBidi" w:hAnsiTheme="majorBidi" w:cstheme="majorBidi"/>
          <w:sz w:val="24"/>
          <w:szCs w:val="24"/>
          <w:rtl/>
          <w:lang w:bidi="ar-TN"/>
        </w:rPr>
      </w:pPr>
      <w:r w:rsidRPr="00783348">
        <w:rPr>
          <w:rFonts w:asciiTheme="majorBidi" w:hAnsiTheme="majorBidi" w:cstheme="majorBidi"/>
          <w:sz w:val="24"/>
          <w:szCs w:val="24"/>
          <w:rtl/>
          <w:lang w:bidi="ar-TN"/>
        </w:rPr>
        <w:t xml:space="preserve">تجتمع لجنة </w:t>
      </w:r>
      <w:r w:rsidRPr="00783348">
        <w:rPr>
          <w:rFonts w:asciiTheme="majorBidi" w:hAnsiTheme="majorBidi" w:cstheme="majorBidi" w:hint="cs"/>
          <w:sz w:val="24"/>
          <w:szCs w:val="24"/>
          <w:rtl/>
          <w:lang w:bidi="ar-TN"/>
        </w:rPr>
        <w:t xml:space="preserve">الشراءات </w:t>
      </w:r>
      <w:r w:rsidRPr="00783348">
        <w:rPr>
          <w:rFonts w:asciiTheme="majorBidi" w:hAnsiTheme="majorBidi" w:cstheme="majorBidi"/>
          <w:sz w:val="24"/>
          <w:szCs w:val="24"/>
          <w:rtl/>
          <w:lang w:bidi="ar-TN"/>
        </w:rPr>
        <w:t xml:space="preserve">لفتح: </w:t>
      </w:r>
    </w:p>
    <w:p w:rsidR="00537638" w:rsidRPr="00783348" w:rsidRDefault="00537638" w:rsidP="00BC0B70">
      <w:pPr>
        <w:bidi/>
        <w:spacing w:after="0"/>
        <w:rPr>
          <w:rFonts w:asciiTheme="majorBidi" w:hAnsiTheme="majorBidi" w:cstheme="majorBidi"/>
          <w:sz w:val="24"/>
          <w:szCs w:val="24"/>
          <w:rtl/>
          <w:lang w:bidi="ar-TN"/>
        </w:rPr>
      </w:pPr>
      <w:r w:rsidRPr="00783348">
        <w:rPr>
          <w:rFonts w:asciiTheme="majorBidi" w:hAnsiTheme="majorBidi" w:cstheme="majorBidi"/>
          <w:sz w:val="24"/>
          <w:szCs w:val="24"/>
          <w:rtl/>
          <w:lang w:bidi="ar-TN"/>
        </w:rPr>
        <w:t>الظروف  المحتوية على العرض الفنّي و العرض المالي .</w:t>
      </w:r>
    </w:p>
    <w:p w:rsidR="00537638" w:rsidRPr="00783348" w:rsidRDefault="00537638" w:rsidP="00BC0B70">
      <w:pPr>
        <w:bidi/>
        <w:spacing w:after="0"/>
        <w:rPr>
          <w:rFonts w:asciiTheme="majorBidi" w:hAnsiTheme="majorBidi" w:cstheme="majorBidi"/>
          <w:sz w:val="24"/>
          <w:szCs w:val="24"/>
          <w:rtl/>
          <w:lang w:bidi="ar-TN"/>
        </w:rPr>
      </w:pPr>
      <w:r w:rsidRPr="00783348">
        <w:rPr>
          <w:rFonts w:asciiTheme="majorBidi" w:hAnsiTheme="majorBidi" w:cstheme="majorBidi"/>
          <w:sz w:val="24"/>
          <w:szCs w:val="24"/>
          <w:rtl/>
          <w:lang w:bidi="ar-TN"/>
        </w:rPr>
        <w:t>وذلك في التّاريخ والسّاعة والمكان المذكورين بإعلان الدّعوة إلى المنافسة المبيّن بهذا الإعلان.</w:t>
      </w:r>
    </w:p>
    <w:p w:rsidR="00537638" w:rsidRPr="00783348" w:rsidRDefault="00537638" w:rsidP="00BC0B70">
      <w:pPr>
        <w:bidi/>
        <w:spacing w:after="0"/>
        <w:rPr>
          <w:rFonts w:asciiTheme="majorBidi" w:hAnsiTheme="majorBidi" w:cstheme="majorBidi"/>
          <w:sz w:val="24"/>
          <w:szCs w:val="24"/>
          <w:rtl/>
          <w:lang w:bidi="ar-TN"/>
        </w:rPr>
      </w:pPr>
      <w:r w:rsidRPr="00783348">
        <w:rPr>
          <w:rFonts w:asciiTheme="majorBidi" w:hAnsiTheme="majorBidi" w:cstheme="majorBidi"/>
          <w:sz w:val="24"/>
          <w:szCs w:val="24"/>
          <w:rtl/>
          <w:lang w:bidi="ar-TN"/>
        </w:rPr>
        <w:t>تكون جلسة فتح العروض :</w:t>
      </w:r>
      <w:r w:rsidRPr="00783348">
        <w:rPr>
          <w:rFonts w:asciiTheme="majorBidi" w:hAnsiTheme="majorBidi" w:cstheme="majorBidi" w:hint="cs"/>
          <w:sz w:val="24"/>
          <w:szCs w:val="24"/>
          <w:rtl/>
          <w:lang w:bidi="ar-TN"/>
        </w:rPr>
        <w:t xml:space="preserve"> </w:t>
      </w:r>
      <w:r w:rsidRPr="00783348">
        <w:rPr>
          <w:rFonts w:asciiTheme="majorBidi" w:hAnsiTheme="majorBidi" w:cstheme="majorBidi"/>
          <w:sz w:val="24"/>
          <w:szCs w:val="24"/>
          <w:rtl/>
          <w:lang w:bidi="ar-TN"/>
        </w:rPr>
        <w:t>علنيّة</w:t>
      </w:r>
    </w:p>
    <w:p w:rsidR="002F67B4" w:rsidRDefault="00537638" w:rsidP="00BC0B70">
      <w:pPr>
        <w:bidi/>
        <w:spacing w:after="0"/>
        <w:rPr>
          <w:rFonts w:asciiTheme="majorBidi" w:hAnsiTheme="majorBidi" w:cstheme="majorBidi"/>
          <w:sz w:val="24"/>
          <w:szCs w:val="24"/>
          <w:rtl/>
          <w:lang w:bidi="ar-TN"/>
        </w:rPr>
      </w:pPr>
      <w:r w:rsidRPr="00783348">
        <w:rPr>
          <w:rFonts w:asciiTheme="majorBidi" w:hAnsiTheme="majorBidi" w:cstheme="majorBidi"/>
          <w:sz w:val="24"/>
          <w:szCs w:val="24"/>
          <w:rtl/>
          <w:lang w:bidi="ar-TN"/>
        </w:rPr>
        <w:t xml:space="preserve"> ويمكن للجنة </w:t>
      </w:r>
      <w:r w:rsidRPr="00783348">
        <w:rPr>
          <w:rFonts w:asciiTheme="majorBidi" w:hAnsiTheme="majorBidi" w:cstheme="majorBidi" w:hint="cs"/>
          <w:sz w:val="24"/>
          <w:szCs w:val="24"/>
          <w:rtl/>
          <w:lang w:bidi="ar-TN"/>
        </w:rPr>
        <w:t xml:space="preserve">الشراءات </w:t>
      </w:r>
      <w:r w:rsidRPr="00783348">
        <w:rPr>
          <w:rFonts w:asciiTheme="majorBidi" w:hAnsiTheme="majorBidi" w:cstheme="majorBidi"/>
          <w:sz w:val="24"/>
          <w:szCs w:val="24"/>
          <w:rtl/>
          <w:lang w:bidi="ar-TN"/>
        </w:rPr>
        <w:t xml:space="preserve">عند الإقتضاء أن تدعو كتابيا </w:t>
      </w:r>
      <w:r w:rsidR="002F67B4">
        <w:rPr>
          <w:rFonts w:asciiTheme="majorBidi" w:hAnsiTheme="majorBidi" w:cstheme="majorBidi" w:hint="cs"/>
          <w:sz w:val="24"/>
          <w:szCs w:val="24"/>
          <w:rtl/>
          <w:lang w:bidi="ar-TN"/>
        </w:rPr>
        <w:t xml:space="preserve">المشاركين </w:t>
      </w:r>
      <w:r w:rsidRPr="00783348">
        <w:rPr>
          <w:rFonts w:asciiTheme="majorBidi" w:hAnsiTheme="majorBidi" w:cstheme="majorBidi"/>
          <w:sz w:val="24"/>
          <w:szCs w:val="24"/>
          <w:rtl/>
          <w:lang w:bidi="ar-TN"/>
        </w:rPr>
        <w:t xml:space="preserve">إلى استيفاء وثائقهم </w:t>
      </w:r>
      <w:r w:rsidR="002F67B4">
        <w:rPr>
          <w:rFonts w:asciiTheme="majorBidi" w:hAnsiTheme="majorBidi" w:cstheme="majorBidi" w:hint="cs"/>
          <w:sz w:val="24"/>
          <w:szCs w:val="24"/>
          <w:rtl/>
          <w:lang w:bidi="ar-TN"/>
        </w:rPr>
        <w:t xml:space="preserve">أو إلى تقديم عينات </w:t>
      </w:r>
      <w:r w:rsidRPr="00783348">
        <w:rPr>
          <w:rFonts w:asciiTheme="majorBidi" w:hAnsiTheme="majorBidi" w:cstheme="majorBidi"/>
          <w:sz w:val="24"/>
          <w:szCs w:val="24"/>
          <w:rtl/>
          <w:lang w:bidi="ar-TN"/>
        </w:rPr>
        <w:t xml:space="preserve"> في أجل </w:t>
      </w:r>
      <w:r w:rsidRPr="00783348">
        <w:rPr>
          <w:rFonts w:asciiTheme="majorBidi" w:hAnsiTheme="majorBidi" w:cstheme="majorBidi" w:hint="cs"/>
          <w:sz w:val="24"/>
          <w:szCs w:val="24"/>
          <w:rtl/>
          <w:lang w:bidi="ar-TN"/>
        </w:rPr>
        <w:t xml:space="preserve">(05) خمسة أيام </w:t>
      </w:r>
      <w:r w:rsidRPr="00783348">
        <w:rPr>
          <w:rFonts w:asciiTheme="majorBidi" w:hAnsiTheme="majorBidi" w:cstheme="majorBidi"/>
          <w:sz w:val="24"/>
          <w:szCs w:val="24"/>
          <w:rtl/>
          <w:lang w:bidi="ar-TN"/>
        </w:rPr>
        <w:t xml:space="preserve">وذلك عن طريق البريد مضمون الوصول أو البريد السريع أو إيداعها بمكتب الضبط  </w:t>
      </w:r>
      <w:r w:rsidRPr="00783348">
        <w:rPr>
          <w:rFonts w:asciiTheme="majorBidi" w:hAnsiTheme="majorBidi" w:cstheme="majorBidi" w:hint="cs"/>
          <w:sz w:val="24"/>
          <w:szCs w:val="24"/>
          <w:rtl/>
          <w:lang w:bidi="ar-TN"/>
        </w:rPr>
        <w:t xml:space="preserve">ببلدية تستور </w:t>
      </w:r>
      <w:r w:rsidR="002F67B4">
        <w:rPr>
          <w:rFonts w:asciiTheme="majorBidi" w:hAnsiTheme="majorBidi" w:cstheme="majorBidi"/>
          <w:sz w:val="24"/>
          <w:szCs w:val="24"/>
          <w:rtl/>
          <w:lang w:bidi="ar-TN"/>
        </w:rPr>
        <w:t>حتّى لا تقصى</w:t>
      </w:r>
      <w:r w:rsidR="002F67B4">
        <w:rPr>
          <w:rFonts w:asciiTheme="majorBidi" w:hAnsiTheme="majorBidi" w:cstheme="majorBidi" w:hint="cs"/>
          <w:sz w:val="24"/>
          <w:szCs w:val="24"/>
          <w:rtl/>
          <w:lang w:bidi="ar-TN"/>
        </w:rPr>
        <w:t xml:space="preserve"> </w:t>
      </w:r>
      <w:r w:rsidRPr="00783348">
        <w:rPr>
          <w:rFonts w:asciiTheme="majorBidi" w:hAnsiTheme="majorBidi" w:cstheme="majorBidi"/>
          <w:sz w:val="24"/>
          <w:szCs w:val="24"/>
          <w:rtl/>
          <w:lang w:bidi="ar-TN"/>
        </w:rPr>
        <w:t>عروضهم</w:t>
      </w:r>
    </w:p>
    <w:p w:rsidR="00537638" w:rsidRPr="00783348" w:rsidRDefault="00537638" w:rsidP="00BC0B70">
      <w:pPr>
        <w:bidi/>
        <w:spacing w:after="0"/>
        <w:rPr>
          <w:rFonts w:asciiTheme="majorBidi" w:hAnsiTheme="majorBidi" w:cstheme="majorBidi"/>
          <w:sz w:val="24"/>
          <w:szCs w:val="24"/>
          <w:rtl/>
          <w:lang w:bidi="ar-TN"/>
        </w:rPr>
      </w:pPr>
      <w:r w:rsidRPr="00783348">
        <w:rPr>
          <w:rFonts w:asciiTheme="majorBidi" w:hAnsiTheme="majorBidi" w:cstheme="majorBidi"/>
          <w:sz w:val="24"/>
          <w:szCs w:val="24"/>
          <w:rtl/>
          <w:lang w:bidi="ar-TN"/>
        </w:rPr>
        <w:t>.</w:t>
      </w:r>
      <w:r w:rsidRPr="00783348">
        <w:rPr>
          <w:rFonts w:asciiTheme="majorBidi" w:hAnsiTheme="majorBidi" w:cstheme="majorBidi"/>
          <w:b/>
          <w:bCs/>
          <w:sz w:val="24"/>
          <w:szCs w:val="24"/>
          <w:rtl/>
          <w:lang w:bidi="ar-TN"/>
        </w:rPr>
        <w:t>حالات الإقصاء الآلي</w:t>
      </w:r>
      <w:r w:rsidRPr="00783348">
        <w:rPr>
          <w:rFonts w:asciiTheme="majorBidi" w:hAnsiTheme="majorBidi" w:cstheme="majorBidi"/>
          <w:sz w:val="24"/>
          <w:szCs w:val="24"/>
          <w:rtl/>
          <w:lang w:bidi="ar-TN"/>
        </w:rPr>
        <w:t xml:space="preserve"> :</w:t>
      </w:r>
    </w:p>
    <w:p w:rsidR="00537638" w:rsidRPr="00783348" w:rsidRDefault="00537638" w:rsidP="00BC0B70">
      <w:pPr>
        <w:bidi/>
        <w:spacing w:after="0"/>
        <w:rPr>
          <w:rFonts w:asciiTheme="majorBidi" w:hAnsiTheme="majorBidi" w:cstheme="majorBidi"/>
          <w:sz w:val="24"/>
          <w:szCs w:val="24"/>
          <w:rtl/>
          <w:lang w:bidi="ar-TN"/>
        </w:rPr>
      </w:pPr>
      <w:r w:rsidRPr="00783348">
        <w:rPr>
          <w:rFonts w:asciiTheme="majorBidi" w:hAnsiTheme="majorBidi" w:cstheme="majorBidi"/>
          <w:sz w:val="24"/>
          <w:szCs w:val="24"/>
          <w:rtl/>
          <w:lang w:bidi="ar-TN"/>
        </w:rPr>
        <w:t>تتولّى لجنة ال</w:t>
      </w:r>
      <w:r w:rsidRPr="00783348">
        <w:rPr>
          <w:rFonts w:asciiTheme="majorBidi" w:hAnsiTheme="majorBidi" w:cstheme="majorBidi" w:hint="cs"/>
          <w:sz w:val="24"/>
          <w:szCs w:val="24"/>
          <w:rtl/>
          <w:lang w:bidi="ar-TN"/>
        </w:rPr>
        <w:t>شراءات</w:t>
      </w:r>
      <w:r w:rsidRPr="00783348">
        <w:rPr>
          <w:rFonts w:asciiTheme="majorBidi" w:hAnsiTheme="majorBidi" w:cstheme="majorBidi"/>
          <w:sz w:val="24"/>
          <w:szCs w:val="24"/>
          <w:rtl/>
          <w:lang w:bidi="ar-TN"/>
        </w:rPr>
        <w:t xml:space="preserve"> الإقصاء الآلي في الحالات التالية</w:t>
      </w:r>
    </w:p>
    <w:p w:rsidR="00537638" w:rsidRPr="00783348" w:rsidRDefault="00537638" w:rsidP="00BC0B70">
      <w:pPr>
        <w:pStyle w:val="Paragraphedeliste"/>
        <w:numPr>
          <w:ilvl w:val="0"/>
          <w:numId w:val="2"/>
        </w:numPr>
        <w:bidi/>
        <w:spacing w:after="0"/>
        <w:ind w:left="0"/>
        <w:rPr>
          <w:rFonts w:asciiTheme="majorBidi" w:hAnsiTheme="majorBidi" w:cstheme="majorBidi"/>
          <w:sz w:val="24"/>
          <w:szCs w:val="24"/>
          <w:rtl/>
          <w:lang w:bidi="ar-TN"/>
        </w:rPr>
      </w:pPr>
      <w:r w:rsidRPr="00783348">
        <w:rPr>
          <w:rFonts w:asciiTheme="majorBidi" w:hAnsiTheme="majorBidi" w:cstheme="majorBidi"/>
          <w:sz w:val="24"/>
          <w:szCs w:val="24"/>
          <w:rtl/>
          <w:lang w:bidi="ar-TN"/>
        </w:rPr>
        <w:t>العروض الواردة أو المسلمة بعد آخر اجل محدد لقبول العروض.</w:t>
      </w:r>
    </w:p>
    <w:p w:rsidR="00537638" w:rsidRPr="002E60B7" w:rsidRDefault="00537638" w:rsidP="00BC0B70">
      <w:pPr>
        <w:bidi/>
        <w:spacing w:after="0"/>
        <w:rPr>
          <w:rFonts w:asciiTheme="majorBidi" w:hAnsiTheme="majorBidi" w:cstheme="majorBidi"/>
          <w:sz w:val="24"/>
          <w:szCs w:val="24"/>
          <w:u w:val="thick"/>
        </w:rPr>
      </w:pPr>
      <w:bookmarkStart w:id="24" w:name="_Toc425338899"/>
      <w:bookmarkStart w:id="25" w:name="_Toc425339008"/>
      <w:r w:rsidRPr="002E60B7">
        <w:rPr>
          <w:rFonts w:asciiTheme="majorBidi" w:hAnsiTheme="majorBidi" w:cstheme="majorBidi"/>
          <w:b/>
          <w:bCs/>
          <w:sz w:val="24"/>
          <w:szCs w:val="24"/>
          <w:u w:val="thick"/>
          <w:rtl/>
        </w:rPr>
        <w:t xml:space="preserve">الفصل </w:t>
      </w:r>
      <w:r w:rsidR="009A79CB" w:rsidRPr="002E60B7">
        <w:rPr>
          <w:rFonts w:asciiTheme="majorBidi" w:hAnsiTheme="majorBidi" w:cstheme="majorBidi" w:hint="cs"/>
          <w:b/>
          <w:bCs/>
          <w:sz w:val="24"/>
          <w:szCs w:val="24"/>
          <w:u w:val="thick"/>
          <w:rtl/>
        </w:rPr>
        <w:t>12</w:t>
      </w:r>
      <w:r w:rsidRPr="002E60B7">
        <w:rPr>
          <w:rFonts w:asciiTheme="majorBidi" w:hAnsiTheme="majorBidi" w:cstheme="majorBidi"/>
          <w:b/>
          <w:bCs/>
          <w:sz w:val="24"/>
          <w:szCs w:val="24"/>
          <w:u w:val="thick"/>
        </w:rPr>
        <w:t xml:space="preserve"> </w:t>
      </w:r>
      <w:r w:rsidRPr="002E60B7">
        <w:rPr>
          <w:rFonts w:asciiTheme="majorBidi" w:hAnsiTheme="majorBidi" w:cstheme="majorBidi"/>
          <w:b/>
          <w:bCs/>
          <w:sz w:val="24"/>
          <w:szCs w:val="24"/>
          <w:u w:val="thick"/>
          <w:rtl/>
        </w:rPr>
        <w:t>: تقييم العروض:</w:t>
      </w:r>
      <w:bookmarkEnd w:id="24"/>
      <w:bookmarkEnd w:id="25"/>
    </w:p>
    <w:p w:rsidR="00537638" w:rsidRPr="00783348" w:rsidRDefault="008174B9" w:rsidP="00BC0B70">
      <w:pPr>
        <w:bidi/>
        <w:spacing w:after="0" w:line="240" w:lineRule="auto"/>
        <w:rPr>
          <w:rFonts w:asciiTheme="majorBidi" w:hAnsiTheme="majorBidi" w:cstheme="majorBidi"/>
          <w:sz w:val="24"/>
          <w:szCs w:val="24"/>
          <w:rtl/>
          <w:lang w:bidi="ar-TN"/>
        </w:rPr>
      </w:pPr>
      <w:r>
        <w:rPr>
          <w:rFonts w:asciiTheme="majorBidi" w:hAnsiTheme="majorBidi" w:cstheme="majorBidi" w:hint="cs"/>
          <w:b/>
          <w:bCs/>
          <w:sz w:val="24"/>
          <w:szCs w:val="24"/>
          <w:rtl/>
          <w:lang w:bidi="ar-TN"/>
        </w:rPr>
        <w:t>1.12م</w:t>
      </w:r>
      <w:r w:rsidR="00537638" w:rsidRPr="00783348">
        <w:rPr>
          <w:rFonts w:asciiTheme="majorBidi" w:hAnsiTheme="majorBidi" w:cstheme="majorBidi"/>
          <w:b/>
          <w:bCs/>
          <w:sz w:val="24"/>
          <w:szCs w:val="24"/>
          <w:rtl/>
          <w:lang w:bidi="ar-TN"/>
        </w:rPr>
        <w:t>طابقة العروض</w:t>
      </w:r>
      <w:r w:rsidR="00537638" w:rsidRPr="00783348">
        <w:rPr>
          <w:rFonts w:asciiTheme="majorBidi" w:hAnsiTheme="majorBidi" w:cstheme="majorBidi" w:hint="cs"/>
          <w:b/>
          <w:bCs/>
          <w:sz w:val="24"/>
          <w:szCs w:val="24"/>
          <w:rtl/>
          <w:lang w:bidi="ar-TN"/>
        </w:rPr>
        <w:t xml:space="preserve"> </w:t>
      </w:r>
    </w:p>
    <w:p w:rsidR="00537638" w:rsidRPr="00783348" w:rsidRDefault="00537638" w:rsidP="00BC0B70">
      <w:pPr>
        <w:bidi/>
        <w:spacing w:after="0" w:line="240" w:lineRule="auto"/>
        <w:rPr>
          <w:rFonts w:asciiTheme="majorBidi" w:hAnsiTheme="majorBidi" w:cstheme="majorBidi"/>
          <w:sz w:val="24"/>
          <w:szCs w:val="24"/>
          <w:rtl/>
          <w:lang w:bidi="ar-TN"/>
        </w:rPr>
      </w:pPr>
      <w:r w:rsidRPr="00783348">
        <w:rPr>
          <w:rFonts w:asciiTheme="majorBidi" w:hAnsiTheme="majorBidi" w:cstheme="majorBidi"/>
          <w:sz w:val="24"/>
          <w:szCs w:val="24"/>
          <w:rtl/>
          <w:lang w:bidi="ar-TN"/>
        </w:rPr>
        <w:t xml:space="preserve">يقصى كلّ عرض غير مطابق لموضوع </w:t>
      </w:r>
      <w:r w:rsidRPr="00783348">
        <w:rPr>
          <w:rFonts w:asciiTheme="majorBidi" w:hAnsiTheme="majorBidi" w:cstheme="majorBidi" w:hint="cs"/>
          <w:sz w:val="24"/>
          <w:szCs w:val="24"/>
          <w:rtl/>
          <w:lang w:bidi="ar-TN"/>
        </w:rPr>
        <w:t xml:space="preserve">الإستشارة </w:t>
      </w:r>
      <w:r w:rsidRPr="00783348">
        <w:rPr>
          <w:rFonts w:asciiTheme="majorBidi" w:hAnsiTheme="majorBidi" w:cstheme="majorBidi"/>
          <w:sz w:val="24"/>
          <w:szCs w:val="24"/>
          <w:rtl/>
          <w:lang w:bidi="ar-TN"/>
        </w:rPr>
        <w:t xml:space="preserve">وللشّروط والخاصّيات الفنيّة المدرجة بكرّاس الشّروط أو الّذي يتضمّن تحفّظات لم يتمّ رفعها بطلب من </w:t>
      </w:r>
      <w:r w:rsidRPr="00783348">
        <w:rPr>
          <w:rFonts w:asciiTheme="majorBidi" w:hAnsiTheme="majorBidi" w:cstheme="majorBidi" w:hint="cs"/>
          <w:sz w:val="24"/>
          <w:szCs w:val="24"/>
          <w:rtl/>
          <w:lang w:bidi="ar-TN"/>
        </w:rPr>
        <w:t>بلدية تستور</w:t>
      </w:r>
    </w:p>
    <w:p w:rsidR="00537638" w:rsidRPr="00AD7481" w:rsidRDefault="009A79CB" w:rsidP="00BC0B70">
      <w:pPr>
        <w:bidi/>
        <w:spacing w:after="0" w:line="240" w:lineRule="auto"/>
        <w:rPr>
          <w:rFonts w:asciiTheme="majorBidi" w:hAnsiTheme="majorBidi" w:cstheme="majorBidi"/>
          <w:sz w:val="24"/>
          <w:szCs w:val="24"/>
          <w:u w:val="single"/>
          <w:rtl/>
          <w:lang w:bidi="ar-TN"/>
        </w:rPr>
      </w:pPr>
      <w:r>
        <w:rPr>
          <w:rFonts w:asciiTheme="majorBidi" w:hAnsiTheme="majorBidi" w:cstheme="majorBidi" w:hint="cs"/>
          <w:b/>
          <w:bCs/>
          <w:sz w:val="24"/>
          <w:szCs w:val="24"/>
          <w:rtl/>
          <w:lang w:bidi="ar-TN"/>
        </w:rPr>
        <w:t>2.12</w:t>
      </w:r>
      <w:r w:rsidR="00537638" w:rsidRPr="00AD7481">
        <w:rPr>
          <w:rFonts w:asciiTheme="majorBidi" w:hAnsiTheme="majorBidi" w:cstheme="majorBidi"/>
          <w:sz w:val="24"/>
          <w:szCs w:val="24"/>
          <w:u w:val="single"/>
          <w:rtl/>
          <w:lang w:bidi="ar-TN"/>
        </w:rPr>
        <w:t xml:space="preserve">. </w:t>
      </w:r>
      <w:r w:rsidR="00537638" w:rsidRPr="00AD7481">
        <w:rPr>
          <w:rFonts w:asciiTheme="majorBidi" w:hAnsiTheme="majorBidi" w:cstheme="majorBidi"/>
          <w:b/>
          <w:bCs/>
          <w:sz w:val="24"/>
          <w:szCs w:val="24"/>
          <w:u w:val="single"/>
          <w:rtl/>
          <w:lang w:bidi="ar-TN"/>
        </w:rPr>
        <w:t>منهجيّة تقييم العروض</w:t>
      </w:r>
    </w:p>
    <w:p w:rsidR="00537638" w:rsidRPr="00783348" w:rsidRDefault="00537638" w:rsidP="00BC0B70">
      <w:pPr>
        <w:bidi/>
        <w:spacing w:after="0" w:line="240" w:lineRule="auto"/>
        <w:rPr>
          <w:rFonts w:asciiTheme="majorBidi" w:hAnsiTheme="majorBidi" w:cstheme="majorBidi"/>
          <w:sz w:val="24"/>
          <w:szCs w:val="24"/>
          <w:lang w:bidi="ar-TN"/>
        </w:rPr>
      </w:pPr>
      <w:r w:rsidRPr="00783348">
        <w:rPr>
          <w:rFonts w:asciiTheme="majorBidi" w:hAnsiTheme="majorBidi" w:cstheme="majorBidi"/>
          <w:sz w:val="24"/>
          <w:szCs w:val="24"/>
          <w:rtl/>
          <w:lang w:bidi="ar-TN"/>
        </w:rPr>
        <w:t>يتم تقييم العروض وفقا للإجراءات التالية</w:t>
      </w:r>
    </w:p>
    <w:p w:rsidR="00537638" w:rsidRPr="00783348" w:rsidRDefault="00537638" w:rsidP="00BC0B70">
      <w:pPr>
        <w:bidi/>
        <w:spacing w:after="0" w:line="240" w:lineRule="auto"/>
        <w:rPr>
          <w:rFonts w:asciiTheme="majorBidi" w:hAnsiTheme="majorBidi" w:cstheme="majorBidi"/>
          <w:sz w:val="24"/>
          <w:szCs w:val="24"/>
          <w:lang w:bidi="ar-TN"/>
        </w:rPr>
      </w:pPr>
      <w:r w:rsidRPr="00783348">
        <w:rPr>
          <w:rFonts w:asciiTheme="majorBidi" w:hAnsiTheme="majorBidi" w:cstheme="majorBidi"/>
          <w:sz w:val="24"/>
          <w:szCs w:val="24"/>
          <w:rtl/>
          <w:lang w:bidi="ar-TN"/>
        </w:rPr>
        <w:t>تتولّى لجنة ال</w:t>
      </w:r>
      <w:r w:rsidRPr="00783348">
        <w:rPr>
          <w:rFonts w:asciiTheme="majorBidi" w:hAnsiTheme="majorBidi" w:cstheme="majorBidi" w:hint="cs"/>
          <w:sz w:val="24"/>
          <w:szCs w:val="24"/>
          <w:rtl/>
          <w:lang w:bidi="ar-TN"/>
        </w:rPr>
        <w:t xml:space="preserve">شراءات </w:t>
      </w:r>
      <w:r w:rsidRPr="00783348">
        <w:rPr>
          <w:rFonts w:asciiTheme="majorBidi" w:hAnsiTheme="majorBidi" w:cstheme="majorBidi"/>
          <w:sz w:val="24"/>
          <w:szCs w:val="24"/>
          <w:rtl/>
          <w:lang w:bidi="ar-TN"/>
        </w:rPr>
        <w:t xml:space="preserve">في مرحلة أولى التثبّت, بالإضافة إلى الوثائق الإدارية , من صحّة الوثائق المكوّنة للعرض المالي وتصحيح الأخطاء الحسابيّة والماديّة عند الإقتضاء. </w:t>
      </w:r>
    </w:p>
    <w:p w:rsidR="00537638" w:rsidRPr="00783348" w:rsidRDefault="00537638" w:rsidP="00BC0B70">
      <w:pPr>
        <w:bidi/>
        <w:spacing w:after="0"/>
        <w:jc w:val="both"/>
        <w:rPr>
          <w:rFonts w:asciiTheme="majorBidi" w:hAnsiTheme="majorBidi" w:cstheme="majorBidi"/>
          <w:sz w:val="24"/>
          <w:szCs w:val="24"/>
          <w:rtl/>
          <w:lang w:bidi="ar-TN"/>
        </w:rPr>
      </w:pPr>
      <w:r w:rsidRPr="00783348">
        <w:rPr>
          <w:rFonts w:asciiTheme="majorBidi" w:hAnsiTheme="majorBidi" w:cstheme="majorBidi"/>
          <w:sz w:val="24"/>
          <w:szCs w:val="24"/>
          <w:rtl/>
          <w:lang w:bidi="ar-TN"/>
        </w:rPr>
        <w:lastRenderedPageBreak/>
        <w:t>في حالة وجود تضارب بين ال</w:t>
      </w:r>
      <w:r w:rsidRPr="00783348">
        <w:rPr>
          <w:rFonts w:asciiTheme="majorBidi" w:hAnsiTheme="majorBidi" w:cstheme="majorBidi" w:hint="cs"/>
          <w:sz w:val="24"/>
          <w:szCs w:val="24"/>
          <w:rtl/>
          <w:lang w:bidi="ar-TN"/>
        </w:rPr>
        <w:t>أثمان</w:t>
      </w:r>
      <w:r w:rsidRPr="00783348">
        <w:rPr>
          <w:rFonts w:asciiTheme="majorBidi" w:hAnsiTheme="majorBidi" w:cstheme="majorBidi"/>
          <w:sz w:val="24"/>
          <w:szCs w:val="24"/>
          <w:rtl/>
          <w:lang w:bidi="ar-TN"/>
        </w:rPr>
        <w:t xml:space="preserve"> </w:t>
      </w:r>
      <w:r w:rsidRPr="00783348">
        <w:rPr>
          <w:rFonts w:asciiTheme="majorBidi" w:hAnsiTheme="majorBidi" w:cstheme="majorBidi" w:hint="cs"/>
          <w:sz w:val="24"/>
          <w:szCs w:val="24"/>
          <w:rtl/>
          <w:lang w:bidi="ar-TN"/>
        </w:rPr>
        <w:t xml:space="preserve">المذكورة بالأرقام و الأثمان المذكورة </w:t>
      </w:r>
      <w:r w:rsidRPr="00783348">
        <w:rPr>
          <w:rFonts w:asciiTheme="majorBidi" w:hAnsiTheme="majorBidi" w:cstheme="majorBidi"/>
          <w:sz w:val="24"/>
          <w:szCs w:val="24"/>
          <w:rtl/>
          <w:lang w:bidi="ar-TN"/>
        </w:rPr>
        <w:t xml:space="preserve">بلسان القلم بجدول </w:t>
      </w:r>
      <w:r w:rsidRPr="00783348">
        <w:rPr>
          <w:rFonts w:asciiTheme="majorBidi" w:hAnsiTheme="majorBidi" w:cstheme="majorBidi" w:hint="cs"/>
          <w:sz w:val="24"/>
          <w:szCs w:val="24"/>
          <w:rtl/>
          <w:lang w:bidi="ar-TN"/>
        </w:rPr>
        <w:t>الأسعار وال</w:t>
      </w:r>
      <w:r w:rsidRPr="00783348">
        <w:rPr>
          <w:rFonts w:asciiTheme="majorBidi" w:hAnsiTheme="majorBidi" w:cstheme="majorBidi"/>
          <w:sz w:val="24"/>
          <w:szCs w:val="24"/>
          <w:rtl/>
          <w:lang w:bidi="ar-TN"/>
        </w:rPr>
        <w:t xml:space="preserve">تفصيل </w:t>
      </w:r>
      <w:r w:rsidRPr="00783348">
        <w:rPr>
          <w:rFonts w:asciiTheme="majorBidi" w:hAnsiTheme="majorBidi" w:cstheme="majorBidi" w:hint="cs"/>
          <w:sz w:val="24"/>
          <w:szCs w:val="24"/>
          <w:rtl/>
          <w:lang w:bidi="ar-TN"/>
        </w:rPr>
        <w:t xml:space="preserve">التقديري </w:t>
      </w:r>
      <w:r w:rsidRPr="00783348">
        <w:rPr>
          <w:rFonts w:asciiTheme="majorBidi" w:hAnsiTheme="majorBidi" w:cstheme="majorBidi"/>
          <w:sz w:val="24"/>
          <w:szCs w:val="24"/>
          <w:rtl/>
          <w:lang w:bidi="ar-TN"/>
        </w:rPr>
        <w:t xml:space="preserve">فإنّ بيان </w:t>
      </w:r>
      <w:r w:rsidRPr="00783348">
        <w:rPr>
          <w:rFonts w:asciiTheme="majorBidi" w:hAnsiTheme="majorBidi" w:cstheme="majorBidi" w:hint="cs"/>
          <w:sz w:val="24"/>
          <w:szCs w:val="24"/>
          <w:rtl/>
          <w:lang w:bidi="ar-TN"/>
        </w:rPr>
        <w:t xml:space="preserve">الأثمان </w:t>
      </w:r>
      <w:r w:rsidRPr="00783348">
        <w:rPr>
          <w:rFonts w:asciiTheme="majorBidi" w:hAnsiTheme="majorBidi" w:cstheme="majorBidi"/>
          <w:sz w:val="24"/>
          <w:szCs w:val="24"/>
          <w:rtl/>
          <w:lang w:bidi="ar-TN"/>
        </w:rPr>
        <w:t>المكتوب</w:t>
      </w:r>
      <w:r w:rsidRPr="00783348">
        <w:rPr>
          <w:rFonts w:asciiTheme="majorBidi" w:hAnsiTheme="majorBidi" w:cstheme="majorBidi" w:hint="cs"/>
          <w:sz w:val="24"/>
          <w:szCs w:val="24"/>
          <w:rtl/>
          <w:lang w:bidi="ar-TN"/>
        </w:rPr>
        <w:t>ة</w:t>
      </w:r>
      <w:r w:rsidRPr="00783348">
        <w:rPr>
          <w:rFonts w:asciiTheme="majorBidi" w:hAnsiTheme="majorBidi" w:cstheme="majorBidi"/>
          <w:sz w:val="24"/>
          <w:szCs w:val="24"/>
          <w:rtl/>
          <w:lang w:bidi="ar-TN"/>
        </w:rPr>
        <w:t xml:space="preserve"> </w:t>
      </w:r>
      <w:r w:rsidRPr="00783348">
        <w:rPr>
          <w:rFonts w:asciiTheme="majorBidi" w:hAnsiTheme="majorBidi" w:cstheme="majorBidi" w:hint="cs"/>
          <w:sz w:val="24"/>
          <w:szCs w:val="24"/>
          <w:rtl/>
          <w:lang w:bidi="ar-TN"/>
        </w:rPr>
        <w:t xml:space="preserve">بلسان القلم </w:t>
      </w:r>
      <w:r w:rsidRPr="00783348">
        <w:rPr>
          <w:rFonts w:asciiTheme="majorBidi" w:hAnsiTheme="majorBidi" w:cstheme="majorBidi"/>
          <w:sz w:val="24"/>
          <w:szCs w:val="24"/>
          <w:rtl/>
          <w:lang w:bidi="ar-TN"/>
        </w:rPr>
        <w:t xml:space="preserve">هي الّتي </w:t>
      </w:r>
      <w:r w:rsidRPr="00783348">
        <w:rPr>
          <w:rFonts w:asciiTheme="majorBidi" w:hAnsiTheme="majorBidi" w:cstheme="majorBidi" w:hint="cs"/>
          <w:sz w:val="24"/>
          <w:szCs w:val="24"/>
          <w:rtl/>
          <w:lang w:bidi="ar-TN"/>
        </w:rPr>
        <w:t>ت</w:t>
      </w:r>
      <w:r w:rsidRPr="00783348">
        <w:rPr>
          <w:rFonts w:asciiTheme="majorBidi" w:hAnsiTheme="majorBidi" w:cstheme="majorBidi"/>
          <w:sz w:val="24"/>
          <w:szCs w:val="24"/>
          <w:rtl/>
          <w:lang w:bidi="ar-TN"/>
        </w:rPr>
        <w:t>ؤخذ بها وتعدّل وجوبا البيانات المخالفة.</w:t>
      </w:r>
    </w:p>
    <w:p w:rsidR="00537638" w:rsidRPr="00783348" w:rsidRDefault="00537638" w:rsidP="00BC0B70">
      <w:pPr>
        <w:bidi/>
        <w:spacing w:after="0" w:line="240" w:lineRule="auto"/>
        <w:rPr>
          <w:rFonts w:asciiTheme="majorBidi" w:hAnsiTheme="majorBidi" w:cstheme="majorBidi"/>
          <w:sz w:val="24"/>
          <w:szCs w:val="24"/>
          <w:rtl/>
          <w:lang w:bidi="ar-TN"/>
        </w:rPr>
      </w:pPr>
      <w:r w:rsidRPr="00783348">
        <w:rPr>
          <w:rFonts w:asciiTheme="majorBidi" w:hAnsiTheme="majorBidi" w:cstheme="majorBidi"/>
          <w:sz w:val="24"/>
          <w:szCs w:val="24"/>
          <w:rtl/>
          <w:lang w:bidi="ar-TN"/>
        </w:rPr>
        <w:t>ولا يحق للعارض تقديم أيّ اعتراض في الغرض.</w:t>
      </w:r>
    </w:p>
    <w:p w:rsidR="00537638" w:rsidRPr="00783348" w:rsidRDefault="00537638" w:rsidP="00BC0B70">
      <w:pPr>
        <w:bidi/>
        <w:spacing w:after="0"/>
        <w:rPr>
          <w:rFonts w:asciiTheme="majorBidi" w:hAnsiTheme="majorBidi" w:cstheme="majorBidi"/>
          <w:b/>
          <w:bCs/>
          <w:sz w:val="24"/>
          <w:szCs w:val="24"/>
          <w:rtl/>
          <w:lang w:bidi="ar-TN"/>
        </w:rPr>
      </w:pPr>
      <w:r w:rsidRPr="00783348">
        <w:rPr>
          <w:rFonts w:asciiTheme="majorBidi" w:hAnsiTheme="majorBidi" w:cstheme="majorBidi"/>
          <w:sz w:val="24"/>
          <w:szCs w:val="24"/>
          <w:rtl/>
          <w:lang w:bidi="ar-TN"/>
        </w:rPr>
        <w:t xml:space="preserve">ثم تتولّى اللّجنة ترتيب جميع العروض المالية تصاعديّا وذلك بالنسبة </w:t>
      </w:r>
      <w:r w:rsidRPr="00783348">
        <w:rPr>
          <w:rFonts w:asciiTheme="majorBidi" w:hAnsiTheme="majorBidi" w:cstheme="majorBidi"/>
          <w:b/>
          <w:bCs/>
          <w:sz w:val="24"/>
          <w:szCs w:val="24"/>
          <w:rtl/>
          <w:lang w:bidi="ar-TN"/>
        </w:rPr>
        <w:t>لكل قسط على حدة.</w:t>
      </w:r>
    </w:p>
    <w:p w:rsidR="00537638" w:rsidRPr="00F57CE0" w:rsidRDefault="00537638" w:rsidP="00BC0B70">
      <w:pPr>
        <w:bidi/>
        <w:spacing w:after="0"/>
        <w:rPr>
          <w:rFonts w:asciiTheme="majorBidi" w:hAnsiTheme="majorBidi" w:cstheme="majorBidi"/>
          <w:sz w:val="24"/>
          <w:szCs w:val="24"/>
          <w:rtl/>
          <w:lang w:bidi="ar-TN"/>
        </w:rPr>
      </w:pPr>
      <w:r w:rsidRPr="00F57CE0">
        <w:rPr>
          <w:rFonts w:asciiTheme="majorBidi" w:hAnsiTheme="majorBidi" w:cstheme="majorBidi"/>
          <w:sz w:val="24"/>
          <w:szCs w:val="24"/>
          <w:rtl/>
          <w:lang w:bidi="ar-TN"/>
        </w:rPr>
        <w:t xml:space="preserve">تتولى لجنة </w:t>
      </w:r>
      <w:r w:rsidRPr="00F57CE0">
        <w:rPr>
          <w:rFonts w:asciiTheme="majorBidi" w:hAnsiTheme="majorBidi" w:cstheme="majorBidi" w:hint="cs"/>
          <w:sz w:val="24"/>
          <w:szCs w:val="24"/>
          <w:rtl/>
          <w:lang w:bidi="ar-TN"/>
        </w:rPr>
        <w:t xml:space="preserve">الشراءات </w:t>
      </w:r>
      <w:r w:rsidRPr="00F57CE0">
        <w:rPr>
          <w:rFonts w:asciiTheme="majorBidi" w:hAnsiTheme="majorBidi" w:cstheme="majorBidi"/>
          <w:sz w:val="24"/>
          <w:szCs w:val="24"/>
          <w:rtl/>
          <w:lang w:bidi="ar-TN"/>
        </w:rPr>
        <w:t xml:space="preserve">في مرحلة ثانية التثبت في مطابقة العرض الفنّي المقدّم من قبل صاحب </w:t>
      </w:r>
      <w:r w:rsidRPr="00F57CE0">
        <w:rPr>
          <w:rFonts w:asciiTheme="majorBidi" w:hAnsiTheme="majorBidi" w:cstheme="majorBidi" w:hint="cs"/>
          <w:sz w:val="24"/>
          <w:szCs w:val="24"/>
          <w:rtl/>
          <w:lang w:bidi="ar-TN"/>
        </w:rPr>
        <w:t>العرض المالي</w:t>
      </w:r>
      <w:r w:rsidRPr="00F57CE0">
        <w:rPr>
          <w:rFonts w:asciiTheme="majorBidi" w:hAnsiTheme="majorBidi" w:cstheme="majorBidi"/>
          <w:sz w:val="24"/>
          <w:szCs w:val="24"/>
          <w:rtl/>
          <w:lang w:bidi="ar-TN"/>
        </w:rPr>
        <w:t xml:space="preserve"> الأقلّ ثمنا </w:t>
      </w:r>
      <w:r w:rsidRPr="00F57CE0">
        <w:rPr>
          <w:rFonts w:asciiTheme="majorBidi" w:hAnsiTheme="majorBidi" w:cstheme="majorBidi" w:hint="cs"/>
          <w:b/>
          <w:bCs/>
          <w:sz w:val="24"/>
          <w:szCs w:val="24"/>
          <w:rtl/>
          <w:lang w:bidi="ar-TN"/>
        </w:rPr>
        <w:t xml:space="preserve">لكل قسط </w:t>
      </w:r>
      <w:r w:rsidRPr="00F57CE0">
        <w:rPr>
          <w:rFonts w:asciiTheme="majorBidi" w:hAnsiTheme="majorBidi" w:cstheme="majorBidi"/>
          <w:sz w:val="24"/>
          <w:szCs w:val="24"/>
          <w:rtl/>
          <w:lang w:bidi="ar-TN"/>
        </w:rPr>
        <w:t>على أساس:</w:t>
      </w:r>
    </w:p>
    <w:p w:rsidR="00537638" w:rsidRPr="00F57CE0" w:rsidRDefault="0069419F" w:rsidP="0069419F">
      <w:pPr>
        <w:pStyle w:val="Paragraphedeliste"/>
        <w:numPr>
          <w:ilvl w:val="0"/>
          <w:numId w:val="13"/>
        </w:numPr>
        <w:bidi/>
        <w:spacing w:after="0"/>
        <w:rPr>
          <w:rFonts w:asciiTheme="majorBidi" w:hAnsiTheme="majorBidi" w:cstheme="majorBidi"/>
          <w:sz w:val="24"/>
          <w:szCs w:val="24"/>
          <w:lang w:bidi="ar-TN"/>
        </w:rPr>
      </w:pPr>
      <w:r>
        <w:rPr>
          <w:rFonts w:asciiTheme="majorBidi" w:hAnsiTheme="majorBidi" w:cstheme="majorBidi" w:hint="cs"/>
          <w:sz w:val="24"/>
          <w:szCs w:val="24"/>
          <w:rtl/>
          <w:lang w:bidi="ar-TN"/>
        </w:rPr>
        <w:t>مطابقة الشروط الفنية المقترحة للشروط الفنية المطلوبة لكل</w:t>
      </w:r>
      <w:r w:rsidR="00F57CE0" w:rsidRPr="00F57CE0">
        <w:rPr>
          <w:rFonts w:asciiTheme="majorBidi" w:hAnsiTheme="majorBidi" w:cstheme="majorBidi" w:hint="cs"/>
          <w:sz w:val="24"/>
          <w:szCs w:val="24"/>
          <w:rtl/>
          <w:lang w:bidi="ar-TN"/>
        </w:rPr>
        <w:t xml:space="preserve"> قسط</w:t>
      </w:r>
    </w:p>
    <w:p w:rsidR="00F57CE0" w:rsidRPr="002D0B3E" w:rsidRDefault="00F57CE0" w:rsidP="00F57CE0">
      <w:pPr>
        <w:pStyle w:val="Style2"/>
        <w:numPr>
          <w:ilvl w:val="0"/>
          <w:numId w:val="13"/>
        </w:numPr>
        <w:rPr>
          <w:color w:val="C00000"/>
          <w:lang w:bidi="ar-TN"/>
        </w:rPr>
      </w:pPr>
      <w:r w:rsidRPr="002D0B3E">
        <w:rPr>
          <w:rFonts w:hint="cs"/>
          <w:highlight w:val="lightGray"/>
          <w:rtl/>
          <w:lang w:bidi="ar-TN"/>
        </w:rPr>
        <w:t>مطابقة الحاويات الحديدية المغلقة سعة 6000 لتر</w:t>
      </w:r>
      <w:r>
        <w:rPr>
          <w:rFonts w:hint="cs"/>
          <w:highlight w:val="lightGray"/>
          <w:rtl/>
          <w:lang w:bidi="ar-TN"/>
        </w:rPr>
        <w:t xml:space="preserve"> </w:t>
      </w:r>
      <w:r w:rsidRPr="002D0B3E">
        <w:rPr>
          <w:rFonts w:hint="cs"/>
          <w:highlight w:val="lightGray"/>
          <w:rtl/>
          <w:lang w:bidi="ar-TN"/>
        </w:rPr>
        <w:t>لحامل الحاويات المتوفر لدى البلدية</w:t>
      </w:r>
    </w:p>
    <w:p w:rsidR="00537638" w:rsidRPr="00783348" w:rsidRDefault="00537638" w:rsidP="00BC0B70">
      <w:pPr>
        <w:bidi/>
        <w:spacing w:after="0"/>
        <w:rPr>
          <w:rFonts w:asciiTheme="majorBidi" w:hAnsiTheme="majorBidi" w:cstheme="majorBidi"/>
          <w:sz w:val="24"/>
          <w:szCs w:val="24"/>
          <w:rtl/>
          <w:lang w:bidi="ar-TN"/>
        </w:rPr>
      </w:pPr>
      <w:r w:rsidRPr="00783348">
        <w:rPr>
          <w:rFonts w:asciiTheme="majorBidi" w:hAnsiTheme="majorBidi" w:cstheme="majorBidi"/>
          <w:sz w:val="24"/>
          <w:szCs w:val="24"/>
          <w:rtl/>
          <w:lang w:bidi="ar-TN"/>
        </w:rPr>
        <w:t>وتقترح إسناده القسط في صورة مطابقة عرضه للشروط المنصوص عليها أعلاه.</w:t>
      </w:r>
    </w:p>
    <w:p w:rsidR="00537638" w:rsidRPr="000346BE" w:rsidRDefault="00537638" w:rsidP="00BC0B70">
      <w:pPr>
        <w:bidi/>
        <w:spacing w:after="0"/>
        <w:rPr>
          <w:rFonts w:asciiTheme="majorBidi" w:hAnsiTheme="majorBidi" w:cstheme="majorBidi"/>
          <w:sz w:val="24"/>
          <w:szCs w:val="24"/>
          <w:rtl/>
          <w:lang w:bidi="ar-TN"/>
        </w:rPr>
      </w:pPr>
      <w:r w:rsidRPr="00783348">
        <w:rPr>
          <w:rFonts w:asciiTheme="majorBidi" w:hAnsiTheme="majorBidi" w:cstheme="majorBidi"/>
          <w:sz w:val="24"/>
          <w:szCs w:val="24"/>
          <w:rtl/>
          <w:lang w:bidi="ar-TN"/>
        </w:rPr>
        <w:t>وإذا تبيّن أنّ العرض الفنّي المعني غير مطابق يتمّ إقصاؤه</w:t>
      </w:r>
      <w:r w:rsidRPr="00783348">
        <w:rPr>
          <w:rFonts w:asciiTheme="majorBidi" w:hAnsiTheme="majorBidi" w:cstheme="majorBidi" w:hint="cs"/>
          <w:sz w:val="24"/>
          <w:szCs w:val="24"/>
          <w:rtl/>
          <w:lang w:bidi="ar-TN"/>
        </w:rPr>
        <w:t xml:space="preserve"> </w:t>
      </w:r>
      <w:r w:rsidRPr="00783348">
        <w:rPr>
          <w:rFonts w:asciiTheme="majorBidi" w:hAnsiTheme="majorBidi" w:cstheme="majorBidi"/>
          <w:sz w:val="24"/>
          <w:szCs w:val="24"/>
          <w:rtl/>
          <w:lang w:bidi="ar-TN"/>
        </w:rPr>
        <w:t>ويتم</w:t>
      </w:r>
      <w:r w:rsidRPr="00783348">
        <w:rPr>
          <w:rFonts w:asciiTheme="majorBidi" w:hAnsiTheme="majorBidi" w:cstheme="majorBidi" w:hint="cs"/>
          <w:sz w:val="24"/>
          <w:szCs w:val="24"/>
          <w:rtl/>
          <w:lang w:bidi="ar-TN"/>
        </w:rPr>
        <w:t xml:space="preserve"> </w:t>
      </w:r>
      <w:r w:rsidRPr="00783348">
        <w:rPr>
          <w:rFonts w:asciiTheme="majorBidi" w:hAnsiTheme="majorBidi" w:cstheme="majorBidi"/>
          <w:sz w:val="24"/>
          <w:szCs w:val="24"/>
          <w:rtl/>
          <w:lang w:bidi="ar-TN"/>
        </w:rPr>
        <w:t>إعتماد نفس المنهجيّة بالنّسبة للعروض الفنيّة المنافسة</w:t>
      </w:r>
      <w:r w:rsidRPr="00783348">
        <w:rPr>
          <w:rFonts w:asciiTheme="majorBidi" w:hAnsiTheme="majorBidi" w:cstheme="majorBidi" w:hint="cs"/>
          <w:sz w:val="24"/>
          <w:szCs w:val="24"/>
          <w:rtl/>
          <w:lang w:bidi="ar-TN"/>
        </w:rPr>
        <w:t xml:space="preserve"> الموالية</w:t>
      </w:r>
      <w:r w:rsidRPr="00783348">
        <w:rPr>
          <w:rFonts w:asciiTheme="majorBidi" w:hAnsiTheme="majorBidi" w:cstheme="majorBidi"/>
          <w:sz w:val="24"/>
          <w:szCs w:val="24"/>
          <w:rtl/>
          <w:lang w:bidi="ar-TN"/>
        </w:rPr>
        <w:t xml:space="preserve"> حسب ترتيبها المالي التّصاعدي</w:t>
      </w:r>
      <w:r w:rsidRPr="00783348">
        <w:rPr>
          <w:rFonts w:asciiTheme="majorBidi" w:hAnsiTheme="majorBidi" w:cstheme="majorBidi" w:hint="cs"/>
          <w:sz w:val="24"/>
          <w:szCs w:val="24"/>
          <w:rtl/>
          <w:lang w:bidi="ar-TN"/>
        </w:rPr>
        <w:t xml:space="preserve"> </w:t>
      </w:r>
      <w:r w:rsidRPr="00D542F4">
        <w:rPr>
          <w:rFonts w:asciiTheme="majorBidi" w:hAnsiTheme="majorBidi" w:cstheme="majorBidi" w:hint="cs"/>
          <w:b/>
          <w:bCs/>
          <w:sz w:val="24"/>
          <w:szCs w:val="24"/>
          <w:rtl/>
          <w:lang w:bidi="ar-TN"/>
        </w:rPr>
        <w:t>لكل قسط</w:t>
      </w:r>
      <w:r w:rsidRPr="00D542F4">
        <w:rPr>
          <w:rFonts w:asciiTheme="majorBidi" w:hAnsiTheme="majorBidi" w:cstheme="majorBidi"/>
          <w:b/>
          <w:bCs/>
          <w:sz w:val="24"/>
          <w:szCs w:val="24"/>
          <w:rtl/>
          <w:lang w:bidi="ar-TN"/>
        </w:rPr>
        <w:t>.</w:t>
      </w:r>
      <w:r w:rsidRPr="00783348">
        <w:rPr>
          <w:rFonts w:asciiTheme="majorBidi" w:hAnsiTheme="majorBidi" w:cstheme="majorBidi"/>
          <w:sz w:val="24"/>
          <w:szCs w:val="24"/>
          <w:rtl/>
          <w:lang w:bidi="ar-TN"/>
        </w:rPr>
        <w:t xml:space="preserve"> </w:t>
      </w:r>
    </w:p>
    <w:p w:rsidR="00537638" w:rsidRPr="00783348" w:rsidRDefault="00537638" w:rsidP="00BC0B70">
      <w:pPr>
        <w:bidi/>
        <w:spacing w:after="0"/>
        <w:rPr>
          <w:rFonts w:ascii="Times New Roman" w:hAnsi="Times New Roman" w:cs="Times New Roman"/>
          <w:b/>
          <w:bCs/>
          <w:sz w:val="24"/>
          <w:szCs w:val="24"/>
          <w:rtl/>
          <w:lang w:bidi="ar-TN"/>
        </w:rPr>
      </w:pPr>
      <w:r w:rsidRPr="00783348">
        <w:rPr>
          <w:rFonts w:ascii="Times New Roman" w:hAnsi="Times New Roman" w:cs="Times New Roman" w:hint="cs"/>
          <w:b/>
          <w:bCs/>
          <w:sz w:val="24"/>
          <w:szCs w:val="24"/>
          <w:rtl/>
          <w:lang w:bidi="ar-TN"/>
        </w:rPr>
        <w:t xml:space="preserve">يمكن للعارض الفوز بجميع الأقساط </w:t>
      </w:r>
    </w:p>
    <w:p w:rsidR="00537638" w:rsidRDefault="00537638" w:rsidP="00BC0B70">
      <w:pPr>
        <w:bidi/>
        <w:spacing w:after="0" w:line="240" w:lineRule="auto"/>
        <w:jc w:val="both"/>
        <w:rPr>
          <w:rFonts w:ascii="Times New Roman" w:hAnsi="Times New Roman" w:cs="Times New Roman"/>
          <w:sz w:val="24"/>
          <w:szCs w:val="24"/>
          <w:rtl/>
          <w:lang w:bidi="ar-TN"/>
        </w:rPr>
      </w:pPr>
      <w:r w:rsidRPr="00783348">
        <w:rPr>
          <w:rFonts w:ascii="Times New Roman" w:hAnsi="Times New Roman" w:cs="Times New Roman" w:hint="cs"/>
          <w:sz w:val="24"/>
          <w:szCs w:val="24"/>
          <w:rtl/>
          <w:lang w:bidi="ar-TN"/>
        </w:rPr>
        <w:t xml:space="preserve">وبناءا عليه يتم إسناد الأقساط موضوع المنافسة على أساس المقاربة الأفضل للبلدية </w:t>
      </w:r>
    </w:p>
    <w:p w:rsidR="00AB0E7C" w:rsidRPr="00AB0E7C" w:rsidRDefault="00AB0E7C" w:rsidP="00F57CE0">
      <w:pPr>
        <w:bidi/>
        <w:spacing w:after="0" w:line="240" w:lineRule="auto"/>
        <w:jc w:val="both"/>
        <w:rPr>
          <w:rFonts w:ascii="Times New Roman" w:hAnsi="Times New Roman" w:cs="Times New Roman"/>
          <w:b/>
          <w:bCs/>
          <w:sz w:val="24"/>
          <w:szCs w:val="24"/>
          <w:lang w:bidi="ar-TN"/>
        </w:rPr>
      </w:pPr>
      <w:r w:rsidRPr="00AB0E7C">
        <w:rPr>
          <w:rFonts w:ascii="Times New Roman" w:hAnsi="Times New Roman" w:cs="Times New Roman" w:hint="cs"/>
          <w:b/>
          <w:bCs/>
          <w:sz w:val="24"/>
          <w:szCs w:val="24"/>
          <w:rtl/>
          <w:lang w:bidi="ar-TN"/>
        </w:rPr>
        <w:t>ملاحظة :</w:t>
      </w:r>
      <w:r w:rsidR="00D542F4">
        <w:rPr>
          <w:rFonts w:ascii="Times New Roman" w:hAnsi="Times New Roman" w:cs="Times New Roman" w:hint="cs"/>
          <w:b/>
          <w:bCs/>
          <w:sz w:val="24"/>
          <w:szCs w:val="24"/>
          <w:rtl/>
          <w:lang w:bidi="ar-TN"/>
        </w:rPr>
        <w:t xml:space="preserve">تحتفط البلدية بحقها في </w:t>
      </w:r>
      <w:r w:rsidR="00AD7481">
        <w:rPr>
          <w:rFonts w:ascii="Times New Roman" w:hAnsi="Times New Roman" w:cs="Times New Roman" w:hint="cs"/>
          <w:b/>
          <w:bCs/>
          <w:sz w:val="24"/>
          <w:szCs w:val="24"/>
          <w:rtl/>
          <w:lang w:bidi="ar-TN"/>
        </w:rPr>
        <w:t>إعادة كامل الإستشارة إذ تبين لها أن العروض غير مجدية</w:t>
      </w:r>
    </w:p>
    <w:p w:rsidR="00537638" w:rsidRPr="002E60B7" w:rsidRDefault="00537638" w:rsidP="00BC0B70">
      <w:pPr>
        <w:tabs>
          <w:tab w:val="left" w:pos="3962"/>
        </w:tabs>
        <w:bidi/>
        <w:spacing w:after="0" w:line="240" w:lineRule="auto"/>
        <w:jc w:val="both"/>
        <w:rPr>
          <w:rFonts w:asciiTheme="majorBidi" w:hAnsiTheme="majorBidi" w:cstheme="majorBidi"/>
          <w:b/>
          <w:bCs/>
          <w:sz w:val="24"/>
          <w:szCs w:val="24"/>
          <w:u w:val="thick"/>
          <w:rtl/>
        </w:rPr>
      </w:pPr>
      <w:bookmarkStart w:id="26" w:name="_Toc409511967"/>
      <w:bookmarkStart w:id="27" w:name="_Toc425338902"/>
      <w:bookmarkStart w:id="28" w:name="_Toc425339011"/>
      <w:r w:rsidRPr="002E60B7">
        <w:rPr>
          <w:rFonts w:asciiTheme="majorBidi" w:hAnsiTheme="majorBidi" w:cstheme="majorBidi"/>
          <w:b/>
          <w:bCs/>
          <w:sz w:val="24"/>
          <w:szCs w:val="24"/>
          <w:u w:val="thick"/>
          <w:rtl/>
        </w:rPr>
        <w:t>الفصل</w:t>
      </w:r>
      <w:r w:rsidR="006E665C" w:rsidRPr="002E60B7">
        <w:rPr>
          <w:rFonts w:asciiTheme="majorBidi" w:hAnsiTheme="majorBidi" w:cstheme="majorBidi" w:hint="cs"/>
          <w:b/>
          <w:bCs/>
          <w:sz w:val="24"/>
          <w:szCs w:val="24"/>
          <w:u w:val="thick"/>
          <w:rtl/>
        </w:rPr>
        <w:t xml:space="preserve"> 13</w:t>
      </w:r>
      <w:r w:rsidRPr="002E60B7">
        <w:rPr>
          <w:rFonts w:asciiTheme="majorBidi" w:hAnsiTheme="majorBidi" w:cstheme="majorBidi"/>
          <w:b/>
          <w:bCs/>
          <w:sz w:val="24"/>
          <w:szCs w:val="24"/>
          <w:u w:val="thick"/>
          <w:rtl/>
        </w:rPr>
        <w:t>: إجراءات الإعلام بالصفقة والتّبليغ:</w:t>
      </w:r>
      <w:bookmarkEnd w:id="26"/>
      <w:bookmarkEnd w:id="27"/>
      <w:bookmarkEnd w:id="28"/>
      <w:r w:rsidR="002E60B7" w:rsidRPr="002E60B7">
        <w:rPr>
          <w:rFonts w:asciiTheme="majorBidi" w:hAnsiTheme="majorBidi" w:cstheme="majorBidi"/>
          <w:b/>
          <w:bCs/>
          <w:sz w:val="24"/>
          <w:szCs w:val="24"/>
          <w:u w:val="thick"/>
          <w:rtl/>
        </w:rPr>
        <w:tab/>
      </w:r>
    </w:p>
    <w:p w:rsidR="00537638" w:rsidRPr="006E665C" w:rsidRDefault="00537638" w:rsidP="005634A5">
      <w:pPr>
        <w:bidi/>
        <w:spacing w:after="0" w:line="240" w:lineRule="auto"/>
        <w:jc w:val="both"/>
        <w:rPr>
          <w:rFonts w:asciiTheme="majorBidi" w:hAnsiTheme="majorBidi" w:cstheme="majorBidi"/>
          <w:sz w:val="24"/>
          <w:szCs w:val="24"/>
          <w:rtl/>
          <w:lang w:bidi="ar-TN"/>
        </w:rPr>
      </w:pPr>
      <w:r w:rsidRPr="006E665C">
        <w:rPr>
          <w:rFonts w:asciiTheme="majorBidi" w:hAnsiTheme="majorBidi" w:cstheme="majorBidi" w:hint="cs"/>
          <w:sz w:val="24"/>
          <w:szCs w:val="24"/>
          <w:rtl/>
        </w:rPr>
        <w:t xml:space="preserve">يتم التبليغ بمجرد إصدار و تسليم الإذن بالتزود إلى </w:t>
      </w:r>
      <w:r w:rsidR="00AD7481">
        <w:rPr>
          <w:rFonts w:asciiTheme="majorBidi" w:hAnsiTheme="majorBidi" w:cstheme="majorBidi"/>
          <w:sz w:val="24"/>
          <w:szCs w:val="24"/>
          <w:rtl/>
          <w:lang w:bidi="ar-TN"/>
        </w:rPr>
        <w:t>صاحب</w:t>
      </w:r>
      <w:r w:rsidR="00AD7481">
        <w:rPr>
          <w:rFonts w:asciiTheme="majorBidi" w:hAnsiTheme="majorBidi" w:cstheme="majorBidi" w:hint="cs"/>
          <w:sz w:val="24"/>
          <w:szCs w:val="24"/>
          <w:rtl/>
          <w:lang w:bidi="ar-TN"/>
        </w:rPr>
        <w:t xml:space="preserve"> العرض الفائز بالقسط أو الأقساط</w:t>
      </w:r>
      <w:r w:rsidRPr="006E665C">
        <w:rPr>
          <w:rFonts w:asciiTheme="majorBidi" w:hAnsiTheme="majorBidi" w:cstheme="majorBidi"/>
          <w:sz w:val="24"/>
          <w:szCs w:val="24"/>
          <w:rtl/>
          <w:lang w:bidi="ar-TN"/>
        </w:rPr>
        <w:t xml:space="preserve"> </w:t>
      </w:r>
      <w:r w:rsidRPr="006E665C">
        <w:rPr>
          <w:rFonts w:asciiTheme="majorBidi" w:hAnsiTheme="majorBidi" w:cstheme="majorBidi" w:hint="cs"/>
          <w:sz w:val="24"/>
          <w:szCs w:val="24"/>
          <w:rtl/>
          <w:lang w:bidi="ar-TN"/>
        </w:rPr>
        <w:t xml:space="preserve">الذي يجب عليه </w:t>
      </w:r>
      <w:r w:rsidRPr="006E665C">
        <w:rPr>
          <w:rFonts w:asciiTheme="majorBidi" w:hAnsiTheme="majorBidi" w:cstheme="majorBidi"/>
          <w:sz w:val="24"/>
          <w:szCs w:val="24"/>
          <w:rtl/>
          <w:lang w:bidi="ar-TN"/>
        </w:rPr>
        <w:t xml:space="preserve">اتخاذ كل الإجراءات الضروريّة لضمان انطلاق الإنجاز </w:t>
      </w:r>
      <w:r w:rsidRPr="006E665C">
        <w:rPr>
          <w:rFonts w:asciiTheme="majorBidi" w:hAnsiTheme="majorBidi" w:cstheme="majorBidi" w:hint="cs"/>
          <w:sz w:val="24"/>
          <w:szCs w:val="24"/>
          <w:rtl/>
          <w:lang w:bidi="ar-TN"/>
        </w:rPr>
        <w:t>.</w:t>
      </w:r>
    </w:p>
    <w:p w:rsidR="00537638" w:rsidRPr="002E60B7" w:rsidRDefault="00537638" w:rsidP="00BC0B70">
      <w:pPr>
        <w:pStyle w:val="StyleNB"/>
        <w:tabs>
          <w:tab w:val="left" w:pos="2287"/>
        </w:tabs>
        <w:bidi/>
        <w:spacing w:after="0"/>
        <w:rPr>
          <w:rFonts w:asciiTheme="majorBidi" w:hAnsiTheme="majorBidi" w:cstheme="majorBidi"/>
          <w:b/>
          <w:bCs/>
          <w:sz w:val="24"/>
          <w:szCs w:val="24"/>
          <w:u w:val="thick"/>
          <w:rtl/>
        </w:rPr>
      </w:pPr>
      <w:bookmarkStart w:id="29" w:name="_Toc409513201"/>
      <w:bookmarkStart w:id="30" w:name="_Toc425338970"/>
      <w:bookmarkStart w:id="31" w:name="_Toc425339079"/>
      <w:r w:rsidRPr="002E60B7">
        <w:rPr>
          <w:rFonts w:asciiTheme="majorBidi" w:hAnsiTheme="majorBidi" w:cstheme="majorBidi"/>
          <w:b/>
          <w:bCs/>
          <w:sz w:val="24"/>
          <w:szCs w:val="24"/>
          <w:u w:val="thick"/>
          <w:rtl/>
        </w:rPr>
        <w:t>الفصل</w:t>
      </w:r>
      <w:r w:rsidR="006E665C" w:rsidRPr="002E60B7">
        <w:rPr>
          <w:rFonts w:asciiTheme="majorBidi" w:hAnsiTheme="majorBidi" w:cstheme="majorBidi" w:hint="cs"/>
          <w:b/>
          <w:bCs/>
          <w:sz w:val="24"/>
          <w:szCs w:val="24"/>
          <w:u w:val="thick"/>
          <w:rtl/>
        </w:rPr>
        <w:t xml:space="preserve"> 14</w:t>
      </w:r>
      <w:r w:rsidRPr="002E60B7">
        <w:rPr>
          <w:rFonts w:asciiTheme="majorBidi" w:hAnsiTheme="majorBidi" w:cstheme="majorBidi"/>
          <w:b/>
          <w:bCs/>
          <w:sz w:val="24"/>
          <w:szCs w:val="24"/>
          <w:u w:val="thick"/>
          <w:rtl/>
        </w:rPr>
        <w:t>: آجــال التنفيــذ</w:t>
      </w:r>
      <w:bookmarkStart w:id="32" w:name="article10"/>
      <w:bookmarkEnd w:id="29"/>
      <w:bookmarkEnd w:id="30"/>
      <w:bookmarkEnd w:id="31"/>
      <w:bookmarkEnd w:id="32"/>
      <w:r w:rsidRPr="002E60B7">
        <w:rPr>
          <w:rFonts w:asciiTheme="majorBidi" w:hAnsiTheme="majorBidi" w:cstheme="majorBidi"/>
          <w:b/>
          <w:bCs/>
          <w:sz w:val="24"/>
          <w:szCs w:val="24"/>
          <w:u w:val="thick"/>
          <w:rtl/>
        </w:rPr>
        <w:tab/>
      </w:r>
    </w:p>
    <w:p w:rsidR="00537638" w:rsidRPr="006E665C" w:rsidRDefault="000346BE" w:rsidP="00BC0B70">
      <w:pPr>
        <w:pStyle w:val="StyleNB"/>
        <w:tabs>
          <w:tab w:val="left" w:pos="2358"/>
        </w:tabs>
        <w:bidi/>
        <w:spacing w:after="0"/>
        <w:rPr>
          <w:rFonts w:asciiTheme="majorBidi" w:hAnsiTheme="majorBidi" w:cstheme="majorBidi"/>
          <w:rtl/>
        </w:rPr>
      </w:pPr>
      <w:r>
        <w:rPr>
          <w:rFonts w:asciiTheme="majorBidi" w:hAnsiTheme="majorBidi" w:cstheme="majorBidi" w:hint="cs"/>
          <w:b/>
          <w:bCs/>
          <w:rtl/>
        </w:rPr>
        <w:t>1</w:t>
      </w:r>
      <w:r w:rsidR="00537638" w:rsidRPr="006E665C">
        <w:rPr>
          <w:rFonts w:asciiTheme="majorBidi" w:hAnsiTheme="majorBidi" w:cstheme="majorBidi"/>
          <w:b/>
          <w:bCs/>
          <w:rtl/>
        </w:rPr>
        <w:t>.</w:t>
      </w:r>
      <w:r w:rsidR="006E665C">
        <w:rPr>
          <w:rFonts w:asciiTheme="majorBidi" w:hAnsiTheme="majorBidi" w:cstheme="majorBidi" w:hint="cs"/>
          <w:b/>
          <w:bCs/>
          <w:rtl/>
        </w:rPr>
        <w:t>14</w:t>
      </w:r>
      <w:r w:rsidR="006E665C" w:rsidRPr="006E665C">
        <w:rPr>
          <w:rFonts w:asciiTheme="majorBidi" w:hAnsiTheme="majorBidi" w:cstheme="majorBidi"/>
          <w:b/>
          <w:bCs/>
        </w:rPr>
        <w:t xml:space="preserve"> </w:t>
      </w:r>
      <w:r w:rsidR="00537638" w:rsidRPr="006E665C">
        <w:rPr>
          <w:rFonts w:asciiTheme="majorBidi" w:hAnsiTheme="majorBidi" w:cstheme="majorBidi"/>
          <w:b/>
          <w:bCs/>
        </w:rPr>
        <w:t xml:space="preserve">- </w:t>
      </w:r>
      <w:r w:rsidR="00537638" w:rsidRPr="006E665C">
        <w:rPr>
          <w:rFonts w:asciiTheme="majorBidi" w:hAnsiTheme="majorBidi" w:cstheme="majorBidi"/>
          <w:b/>
          <w:bCs/>
          <w:rtl/>
        </w:rPr>
        <w:t>ضبط آجال التنفيذ</w:t>
      </w:r>
      <w:r w:rsidR="00537638" w:rsidRPr="006E665C">
        <w:rPr>
          <w:rFonts w:asciiTheme="majorBidi" w:hAnsiTheme="majorBidi" w:cstheme="majorBidi"/>
          <w:b/>
          <w:bCs/>
        </w:rPr>
        <w:t>:</w:t>
      </w:r>
      <w:r w:rsidR="00537638" w:rsidRPr="006E665C">
        <w:rPr>
          <w:rFonts w:asciiTheme="majorBidi" w:hAnsiTheme="majorBidi" w:cstheme="majorBidi"/>
          <w:b/>
          <w:bCs/>
        </w:rPr>
        <w:tab/>
      </w:r>
    </w:p>
    <w:p w:rsidR="00537638" w:rsidRPr="006E665C" w:rsidRDefault="00AD7481" w:rsidP="00BC0B70">
      <w:pPr>
        <w:pStyle w:val="StyleNB"/>
        <w:bidi/>
        <w:spacing w:after="0"/>
        <w:rPr>
          <w:rFonts w:asciiTheme="majorBidi" w:hAnsiTheme="majorBidi" w:cstheme="majorBidi"/>
          <w:b/>
          <w:bCs/>
        </w:rPr>
      </w:pPr>
      <w:r>
        <w:rPr>
          <w:rFonts w:asciiTheme="majorBidi" w:hAnsiTheme="majorBidi" w:cstheme="majorBidi"/>
          <w:rtl/>
        </w:rPr>
        <w:t xml:space="preserve">يجب على صاحب </w:t>
      </w:r>
      <w:r>
        <w:rPr>
          <w:rFonts w:asciiTheme="majorBidi" w:hAnsiTheme="majorBidi" w:cstheme="majorBidi" w:hint="cs"/>
          <w:rtl/>
        </w:rPr>
        <w:t xml:space="preserve">العرض الفائز بالقسط أو الأقساط </w:t>
      </w:r>
      <w:r w:rsidR="00537638" w:rsidRPr="006E665C">
        <w:rPr>
          <w:rFonts w:asciiTheme="majorBidi" w:hAnsiTheme="majorBidi" w:cstheme="majorBidi"/>
          <w:rtl/>
        </w:rPr>
        <w:t xml:space="preserve">أن يسلّم </w:t>
      </w:r>
      <w:r w:rsidR="00537638" w:rsidRPr="006E665C">
        <w:rPr>
          <w:rFonts w:asciiTheme="majorBidi" w:hAnsiTheme="majorBidi" w:cstheme="majorBidi" w:hint="cs"/>
          <w:rtl/>
        </w:rPr>
        <w:t xml:space="preserve"> المعدات </w:t>
      </w:r>
      <w:r w:rsidR="008174B9">
        <w:rPr>
          <w:rFonts w:asciiTheme="majorBidi" w:hAnsiTheme="majorBidi" w:cstheme="majorBidi" w:hint="cs"/>
          <w:rtl/>
        </w:rPr>
        <w:t xml:space="preserve"> </w:t>
      </w:r>
      <w:r w:rsidR="00537638" w:rsidRPr="006E665C">
        <w:rPr>
          <w:rFonts w:asciiTheme="majorBidi" w:hAnsiTheme="majorBidi" w:cstheme="majorBidi"/>
          <w:rtl/>
        </w:rPr>
        <w:t>في الاجال المذكورة فيما بعد إبتداءا</w:t>
      </w:r>
      <w:r w:rsidR="00537638" w:rsidRPr="006E665C">
        <w:rPr>
          <w:rFonts w:asciiTheme="majorBidi" w:hAnsiTheme="majorBidi" w:cstheme="majorBidi" w:hint="cs"/>
          <w:rtl/>
        </w:rPr>
        <w:t xml:space="preserve"> من </w:t>
      </w:r>
      <w:r w:rsidR="00537638" w:rsidRPr="006E665C">
        <w:rPr>
          <w:rFonts w:asciiTheme="majorBidi" w:hAnsiTheme="majorBidi" w:cstheme="majorBidi"/>
          <w:noProof/>
          <w:rtl/>
        </w:rPr>
        <w:t>تاريخ الإذن بالتزود</w:t>
      </w:r>
      <w:r>
        <w:rPr>
          <w:rFonts w:asciiTheme="majorBidi" w:hAnsiTheme="majorBidi" w:cstheme="majorBidi" w:hint="cs"/>
          <w:noProof/>
          <w:rtl/>
        </w:rPr>
        <w:t xml:space="preserve"> بما في ذلك </w:t>
      </w:r>
      <w:r w:rsidR="00533DEE">
        <w:rPr>
          <w:rFonts w:asciiTheme="majorBidi" w:hAnsiTheme="majorBidi" w:cstheme="majorBidi" w:hint="cs"/>
          <w:noProof/>
          <w:rtl/>
        </w:rPr>
        <w:t xml:space="preserve">أيام </w:t>
      </w:r>
      <w:r>
        <w:rPr>
          <w:rFonts w:asciiTheme="majorBidi" w:hAnsiTheme="majorBidi" w:cstheme="majorBidi" w:hint="cs"/>
          <w:noProof/>
          <w:rtl/>
        </w:rPr>
        <w:t>الآحاد و العطل و الأعياد.</w:t>
      </w:r>
    </w:p>
    <w:p w:rsidR="00537638" w:rsidRPr="006E665C" w:rsidRDefault="00537638" w:rsidP="00BC0B70">
      <w:pPr>
        <w:pStyle w:val="StyleNB"/>
        <w:bidi/>
        <w:spacing w:after="0"/>
        <w:rPr>
          <w:rFonts w:asciiTheme="majorBidi" w:hAnsiTheme="majorBidi" w:cstheme="majorBidi"/>
          <w:b/>
          <w:bCs/>
          <w:rtl/>
        </w:rPr>
      </w:pPr>
      <w:r w:rsidRPr="006E665C">
        <w:rPr>
          <w:rFonts w:asciiTheme="majorBidi" w:hAnsiTheme="majorBidi" w:cstheme="majorBidi" w:hint="cs"/>
          <w:rtl/>
        </w:rPr>
        <w:t>و</w:t>
      </w:r>
      <w:r w:rsidR="00AD7481">
        <w:rPr>
          <w:rFonts w:asciiTheme="majorBidi" w:hAnsiTheme="majorBidi" w:cstheme="majorBidi"/>
          <w:rtl/>
        </w:rPr>
        <w:t>يجب عل</w:t>
      </w:r>
      <w:r w:rsidR="00AD7481">
        <w:rPr>
          <w:rFonts w:asciiTheme="majorBidi" w:hAnsiTheme="majorBidi" w:cstheme="majorBidi" w:hint="cs"/>
          <w:rtl/>
        </w:rPr>
        <w:t xml:space="preserve">يه </w:t>
      </w:r>
      <w:r w:rsidRPr="006E665C">
        <w:rPr>
          <w:rFonts w:asciiTheme="majorBidi" w:hAnsiTheme="majorBidi" w:cstheme="majorBidi"/>
          <w:rtl/>
        </w:rPr>
        <w:t xml:space="preserve"> الإلتزام بالمواعيد المضبوطة والمواصفات التّعاقديّة.</w:t>
      </w:r>
    </w:p>
    <w:p w:rsidR="00537638" w:rsidRPr="006E665C" w:rsidRDefault="00537638" w:rsidP="00BC0B70">
      <w:pPr>
        <w:pStyle w:val="StyleNB"/>
        <w:bidi/>
        <w:spacing w:after="0"/>
        <w:rPr>
          <w:rFonts w:asciiTheme="majorBidi" w:hAnsiTheme="majorBidi" w:cstheme="majorBidi"/>
          <w:b/>
          <w:bCs/>
          <w:i/>
          <w:iCs/>
        </w:rPr>
      </w:pPr>
      <w:r w:rsidRPr="006E665C">
        <w:rPr>
          <w:rFonts w:asciiTheme="majorBidi" w:hAnsiTheme="majorBidi" w:cstheme="majorBidi"/>
          <w:i/>
          <w:iCs/>
          <w:rtl/>
        </w:rPr>
        <w:t xml:space="preserve">   حدّدت مدّة تنفيذ الصّفقة </w:t>
      </w:r>
      <w:r w:rsidRPr="006E665C">
        <w:rPr>
          <w:rFonts w:asciiTheme="majorBidi" w:hAnsiTheme="majorBidi" w:cstheme="majorBidi" w:hint="cs"/>
          <w:rtl/>
        </w:rPr>
        <w:t>ب :</w:t>
      </w:r>
    </w:p>
    <w:p w:rsidR="00537638" w:rsidRPr="006E4709" w:rsidRDefault="00537638" w:rsidP="00BC0B70">
      <w:pPr>
        <w:pStyle w:val="StyleNB"/>
        <w:bidi/>
        <w:spacing w:after="0"/>
        <w:rPr>
          <w:rFonts w:asciiTheme="majorBidi" w:hAnsiTheme="majorBidi" w:cstheme="majorBidi"/>
          <w:b/>
          <w:bCs/>
          <w:rtl/>
        </w:rPr>
      </w:pPr>
      <w:r w:rsidRPr="006E4709">
        <w:rPr>
          <w:rFonts w:asciiTheme="majorBidi" w:hAnsiTheme="majorBidi" w:cstheme="majorBidi"/>
          <w:b/>
          <w:bCs/>
          <w:rtl/>
        </w:rPr>
        <w:t xml:space="preserve">قسط عدد 1: حدّدت مدّة </w:t>
      </w:r>
      <w:r w:rsidRPr="006E4709">
        <w:rPr>
          <w:rFonts w:asciiTheme="majorBidi" w:hAnsiTheme="majorBidi" w:cstheme="majorBidi" w:hint="cs"/>
          <w:b/>
          <w:bCs/>
          <w:rtl/>
        </w:rPr>
        <w:t>ال</w:t>
      </w:r>
      <w:r w:rsidRPr="006E4709">
        <w:rPr>
          <w:rFonts w:asciiTheme="majorBidi" w:hAnsiTheme="majorBidi" w:cstheme="majorBidi"/>
          <w:b/>
          <w:bCs/>
          <w:rtl/>
        </w:rPr>
        <w:t xml:space="preserve">تنفيذ الصّفقة ب </w:t>
      </w:r>
      <w:r w:rsidR="006E4709">
        <w:rPr>
          <w:rFonts w:asciiTheme="majorBidi" w:hAnsiTheme="majorBidi" w:cstheme="majorBidi" w:hint="cs"/>
          <w:b/>
          <w:bCs/>
          <w:rtl/>
        </w:rPr>
        <w:t>: 60 يوما</w:t>
      </w:r>
    </w:p>
    <w:p w:rsidR="000346BE" w:rsidRPr="006E4709" w:rsidRDefault="00537638" w:rsidP="00BC0B70">
      <w:pPr>
        <w:pStyle w:val="StyleNB"/>
        <w:bidi/>
        <w:spacing w:after="0"/>
        <w:rPr>
          <w:rFonts w:asciiTheme="majorBidi" w:hAnsiTheme="majorBidi" w:cstheme="majorBidi"/>
          <w:b/>
          <w:bCs/>
          <w:rtl/>
        </w:rPr>
      </w:pPr>
      <w:r w:rsidRPr="006E4709">
        <w:rPr>
          <w:rFonts w:asciiTheme="majorBidi" w:hAnsiTheme="majorBidi" w:cstheme="majorBidi"/>
          <w:b/>
          <w:bCs/>
          <w:rtl/>
        </w:rPr>
        <w:t xml:space="preserve">قسط عدد 2: حدّدت مدّة </w:t>
      </w:r>
      <w:r w:rsidRPr="006E4709">
        <w:rPr>
          <w:rFonts w:asciiTheme="majorBidi" w:hAnsiTheme="majorBidi" w:cstheme="majorBidi" w:hint="cs"/>
          <w:b/>
          <w:bCs/>
          <w:rtl/>
        </w:rPr>
        <w:t>ال</w:t>
      </w:r>
      <w:r w:rsidRPr="006E4709">
        <w:rPr>
          <w:rFonts w:asciiTheme="majorBidi" w:hAnsiTheme="majorBidi" w:cstheme="majorBidi"/>
          <w:b/>
          <w:bCs/>
          <w:rtl/>
        </w:rPr>
        <w:t xml:space="preserve">تنفيذ الصّفقة ب </w:t>
      </w:r>
      <w:r w:rsidR="006E4709">
        <w:rPr>
          <w:rFonts w:asciiTheme="majorBidi" w:hAnsiTheme="majorBidi" w:cstheme="majorBidi" w:hint="cs"/>
          <w:b/>
          <w:bCs/>
          <w:rtl/>
        </w:rPr>
        <w:t>: 60 يوما</w:t>
      </w:r>
    </w:p>
    <w:p w:rsidR="00537638" w:rsidRPr="00AA16A1" w:rsidRDefault="000346BE" w:rsidP="00BC0B70">
      <w:pPr>
        <w:pStyle w:val="StyleNB"/>
        <w:bidi/>
        <w:spacing w:after="0"/>
        <w:rPr>
          <w:rFonts w:asciiTheme="majorBidi" w:hAnsiTheme="majorBidi" w:cstheme="majorBidi"/>
          <w:b/>
          <w:bCs/>
          <w:rtl/>
        </w:rPr>
      </w:pPr>
      <w:r>
        <w:rPr>
          <w:rFonts w:asciiTheme="majorBidi" w:hAnsiTheme="majorBidi" w:cstheme="majorBidi" w:hint="cs"/>
          <w:b/>
          <w:bCs/>
          <w:rtl/>
        </w:rPr>
        <w:t>2</w:t>
      </w:r>
      <w:r w:rsidR="006E665C" w:rsidRPr="00AA16A1">
        <w:rPr>
          <w:rFonts w:asciiTheme="majorBidi" w:hAnsiTheme="majorBidi" w:cstheme="majorBidi" w:hint="cs"/>
          <w:b/>
          <w:bCs/>
          <w:rtl/>
        </w:rPr>
        <w:t>.14</w:t>
      </w:r>
      <w:r w:rsidR="00537638" w:rsidRPr="00AA16A1">
        <w:rPr>
          <w:rFonts w:asciiTheme="majorBidi" w:hAnsiTheme="majorBidi" w:cstheme="majorBidi"/>
          <w:b/>
          <w:bCs/>
        </w:rPr>
        <w:t xml:space="preserve">– </w:t>
      </w:r>
      <w:r w:rsidR="00537638" w:rsidRPr="00AA16A1">
        <w:rPr>
          <w:rFonts w:asciiTheme="majorBidi" w:hAnsiTheme="majorBidi" w:cstheme="majorBidi"/>
          <w:b/>
          <w:bCs/>
          <w:rtl/>
        </w:rPr>
        <w:t>آجال بداية التنفيذ</w:t>
      </w:r>
      <w:r w:rsidR="00537638" w:rsidRPr="00AA16A1">
        <w:rPr>
          <w:rFonts w:asciiTheme="majorBidi" w:hAnsiTheme="majorBidi" w:cstheme="majorBidi"/>
          <w:b/>
          <w:bCs/>
        </w:rPr>
        <w:t>:</w:t>
      </w:r>
    </w:p>
    <w:p w:rsidR="00537638" w:rsidRPr="006E665C" w:rsidRDefault="00AD7481" w:rsidP="00BC0B70">
      <w:pPr>
        <w:pStyle w:val="StyleNB"/>
        <w:bidi/>
        <w:spacing w:after="0"/>
        <w:rPr>
          <w:rFonts w:asciiTheme="majorBidi" w:hAnsiTheme="majorBidi" w:cstheme="majorBidi"/>
          <w:b/>
          <w:bCs/>
        </w:rPr>
      </w:pPr>
      <w:r>
        <w:rPr>
          <w:rFonts w:asciiTheme="majorBidi" w:hAnsiTheme="majorBidi" w:cstheme="majorBidi"/>
          <w:rtl/>
        </w:rPr>
        <w:t xml:space="preserve">يسري أجل </w:t>
      </w:r>
      <w:r>
        <w:rPr>
          <w:rFonts w:asciiTheme="majorBidi" w:hAnsiTheme="majorBidi" w:cstheme="majorBidi" w:hint="cs"/>
          <w:rtl/>
        </w:rPr>
        <w:t>ال</w:t>
      </w:r>
      <w:r>
        <w:rPr>
          <w:rFonts w:asciiTheme="majorBidi" w:hAnsiTheme="majorBidi" w:cstheme="majorBidi"/>
          <w:rtl/>
        </w:rPr>
        <w:t xml:space="preserve">تنفيذ </w:t>
      </w:r>
      <w:r w:rsidR="00537638" w:rsidRPr="006E665C">
        <w:rPr>
          <w:rFonts w:asciiTheme="majorBidi" w:hAnsiTheme="majorBidi" w:cstheme="majorBidi"/>
          <w:rtl/>
        </w:rPr>
        <w:t xml:space="preserve"> بداية من </w:t>
      </w:r>
      <w:r w:rsidR="00537638" w:rsidRPr="006E665C">
        <w:rPr>
          <w:rFonts w:asciiTheme="majorBidi" w:hAnsiTheme="majorBidi" w:cstheme="majorBidi"/>
          <w:noProof/>
          <w:rtl/>
        </w:rPr>
        <w:t>تاريخ الإذن بالتزود</w:t>
      </w:r>
      <w:r w:rsidR="00537638" w:rsidRPr="006E665C">
        <w:rPr>
          <w:rFonts w:asciiTheme="majorBidi" w:hAnsiTheme="majorBidi" w:cstheme="majorBidi" w:hint="cs"/>
          <w:noProof/>
          <w:rtl/>
        </w:rPr>
        <w:t xml:space="preserve"> </w:t>
      </w:r>
    </w:p>
    <w:p w:rsidR="00537638" w:rsidRPr="002E60B7" w:rsidRDefault="00537638" w:rsidP="00BC0B70">
      <w:pPr>
        <w:pStyle w:val="StyleNB"/>
        <w:bidi/>
        <w:spacing w:after="0"/>
        <w:rPr>
          <w:rFonts w:asciiTheme="majorBidi" w:hAnsiTheme="majorBidi" w:cstheme="majorBidi"/>
          <w:b/>
          <w:bCs/>
          <w:sz w:val="24"/>
          <w:szCs w:val="24"/>
          <w:u w:val="thick"/>
          <w:rtl/>
        </w:rPr>
      </w:pPr>
      <w:bookmarkStart w:id="33" w:name="_Toc425338971"/>
      <w:bookmarkStart w:id="34" w:name="_Toc425339080"/>
      <w:bookmarkStart w:id="35" w:name="_Toc409513202"/>
      <w:r w:rsidRPr="002E60B7">
        <w:rPr>
          <w:rFonts w:asciiTheme="majorBidi" w:hAnsiTheme="majorBidi" w:cstheme="majorBidi"/>
          <w:b/>
          <w:bCs/>
          <w:sz w:val="24"/>
          <w:szCs w:val="24"/>
          <w:u w:val="thick"/>
          <w:rtl/>
        </w:rPr>
        <w:t>الفصل</w:t>
      </w:r>
      <w:r w:rsidR="006E665C" w:rsidRPr="002E60B7">
        <w:rPr>
          <w:rFonts w:asciiTheme="majorBidi" w:hAnsiTheme="majorBidi" w:cstheme="majorBidi" w:hint="cs"/>
          <w:b/>
          <w:bCs/>
          <w:sz w:val="24"/>
          <w:szCs w:val="24"/>
          <w:u w:val="thick"/>
          <w:rtl/>
        </w:rPr>
        <w:t>15</w:t>
      </w:r>
      <w:r w:rsidRPr="002E60B7">
        <w:rPr>
          <w:rFonts w:asciiTheme="majorBidi" w:hAnsiTheme="majorBidi" w:cstheme="majorBidi"/>
          <w:b/>
          <w:bCs/>
          <w:sz w:val="24"/>
          <w:szCs w:val="24"/>
          <w:u w:val="thick"/>
          <w:rtl/>
        </w:rPr>
        <w:t>: غرامات التأخير والعقوبات والمكافآت الماليّة</w:t>
      </w:r>
      <w:bookmarkEnd w:id="33"/>
      <w:bookmarkEnd w:id="34"/>
      <w:bookmarkEnd w:id="35"/>
    </w:p>
    <w:p w:rsidR="00537638" w:rsidRPr="006E665C" w:rsidRDefault="00537638" w:rsidP="00BC0B70">
      <w:pPr>
        <w:pStyle w:val="StyleNB"/>
        <w:bidi/>
        <w:spacing w:after="0"/>
        <w:rPr>
          <w:rFonts w:asciiTheme="majorBidi" w:hAnsiTheme="majorBidi" w:cstheme="majorBidi"/>
          <w:b/>
          <w:bCs/>
          <w:rtl/>
        </w:rPr>
      </w:pPr>
      <w:r w:rsidRPr="006E665C">
        <w:rPr>
          <w:rFonts w:asciiTheme="majorBidi" w:hAnsiTheme="majorBidi" w:cstheme="majorBidi"/>
          <w:rtl/>
        </w:rPr>
        <w:t xml:space="preserve">      في صورة حصول تأخير في تسليم المعدات يكون المزوّد عرضة لدفع غرامة تأخير تساوي(1</w:t>
      </w:r>
      <w:r w:rsidRPr="006E665C">
        <w:rPr>
          <w:rFonts w:asciiTheme="majorBidi" w:hAnsiTheme="majorBidi" w:cstheme="majorBidi"/>
        </w:rPr>
        <w:t>/</w:t>
      </w:r>
      <w:r w:rsidRPr="006E665C">
        <w:rPr>
          <w:rFonts w:asciiTheme="majorBidi" w:hAnsiTheme="majorBidi" w:cstheme="majorBidi"/>
          <w:rtl/>
        </w:rPr>
        <w:t xml:space="preserve"> 1000) عن كلّ يوم تأخير على أن لا يتجاوز مبلغ غرامات التأخير نسبة 5</w:t>
      </w:r>
      <w:r w:rsidRPr="006E665C">
        <w:rPr>
          <w:rFonts w:asciiTheme="majorBidi" w:hAnsiTheme="majorBidi" w:cstheme="majorBidi"/>
        </w:rPr>
        <w:t>%</w:t>
      </w:r>
      <w:r w:rsidRPr="006E665C">
        <w:rPr>
          <w:rFonts w:asciiTheme="majorBidi" w:hAnsiTheme="majorBidi" w:cstheme="majorBidi"/>
          <w:rtl/>
        </w:rPr>
        <w:t>من مبلغ الحساب النّهائي للصّفقة</w:t>
      </w:r>
      <w:r w:rsidRPr="006E665C">
        <w:rPr>
          <w:rFonts w:asciiTheme="majorBidi" w:hAnsiTheme="majorBidi" w:cstheme="majorBidi" w:hint="cs"/>
          <w:rtl/>
        </w:rPr>
        <w:t>.</w:t>
      </w:r>
      <w:r w:rsidRPr="006E665C">
        <w:rPr>
          <w:rFonts w:asciiTheme="majorBidi" w:hAnsiTheme="majorBidi" w:cstheme="majorBidi"/>
          <w:rtl/>
        </w:rPr>
        <w:t xml:space="preserve"> </w:t>
      </w:r>
    </w:p>
    <w:p w:rsidR="00537638" w:rsidRPr="006E665C" w:rsidRDefault="00537638" w:rsidP="00BC0B70">
      <w:pPr>
        <w:pStyle w:val="StyleNB"/>
        <w:bidi/>
        <w:spacing w:after="0"/>
        <w:rPr>
          <w:rFonts w:asciiTheme="majorBidi" w:hAnsiTheme="majorBidi" w:cstheme="majorBidi"/>
          <w:b/>
          <w:bCs/>
          <w:rtl/>
        </w:rPr>
      </w:pPr>
      <w:r w:rsidRPr="006E665C">
        <w:rPr>
          <w:rFonts w:asciiTheme="majorBidi" w:hAnsiTheme="majorBidi" w:cstheme="majorBidi"/>
          <w:rtl/>
        </w:rPr>
        <w:t>وتطبق هذه الغرامات دون تنبيه مسبق أو اتخاذ أي إجراء آخر ولا يحول تطبيقها دون المطالبة بغرامات لجبر الأضرار الناتجة عن هذا التأخير أو عن الإخلال بالالتزامات التعاقديّة الأخر</w:t>
      </w:r>
      <w:r w:rsidRPr="006E665C">
        <w:rPr>
          <w:rFonts w:asciiTheme="majorBidi" w:hAnsiTheme="majorBidi" w:cstheme="majorBidi"/>
          <w:rtl/>
          <w:lang w:bidi="ar-TN"/>
        </w:rPr>
        <w:t xml:space="preserve">ى مع حفظ حقّ بلدية تستور </w:t>
      </w:r>
      <w:r w:rsidRPr="006E665C">
        <w:rPr>
          <w:rFonts w:asciiTheme="majorBidi" w:hAnsiTheme="majorBidi" w:cstheme="majorBidi"/>
          <w:rtl/>
        </w:rPr>
        <w:t xml:space="preserve">في فسخ الصفقة. </w:t>
      </w:r>
    </w:p>
    <w:p w:rsidR="00537638" w:rsidRPr="002E60B7" w:rsidRDefault="00537638" w:rsidP="00BC0B70">
      <w:pPr>
        <w:pStyle w:val="StyleNB"/>
        <w:bidi/>
        <w:spacing w:after="0"/>
        <w:rPr>
          <w:rFonts w:asciiTheme="majorBidi" w:hAnsiTheme="majorBidi" w:cstheme="majorBidi"/>
          <w:b/>
          <w:bCs/>
          <w:sz w:val="24"/>
          <w:szCs w:val="24"/>
          <w:u w:val="thick"/>
          <w:rtl/>
        </w:rPr>
      </w:pPr>
      <w:bookmarkStart w:id="36" w:name="_Toc409513203"/>
      <w:bookmarkStart w:id="37" w:name="_Toc425338972"/>
      <w:bookmarkStart w:id="38" w:name="_Toc425339081"/>
      <w:r w:rsidRPr="002E60B7">
        <w:rPr>
          <w:rFonts w:asciiTheme="majorBidi" w:hAnsiTheme="majorBidi" w:cstheme="majorBidi"/>
          <w:b/>
          <w:bCs/>
          <w:sz w:val="24"/>
          <w:szCs w:val="24"/>
          <w:u w:val="thick"/>
          <w:rtl/>
        </w:rPr>
        <w:t>الفصل</w:t>
      </w:r>
      <w:r w:rsidR="006E665C" w:rsidRPr="002E60B7">
        <w:rPr>
          <w:rFonts w:asciiTheme="majorBidi" w:hAnsiTheme="majorBidi" w:cstheme="majorBidi" w:hint="cs"/>
          <w:b/>
          <w:bCs/>
          <w:sz w:val="24"/>
          <w:szCs w:val="24"/>
          <w:u w:val="thick"/>
          <w:rtl/>
        </w:rPr>
        <w:t>16</w:t>
      </w:r>
      <w:r w:rsidRPr="002E60B7">
        <w:rPr>
          <w:rFonts w:asciiTheme="majorBidi" w:hAnsiTheme="majorBidi" w:cstheme="majorBidi"/>
          <w:b/>
          <w:bCs/>
          <w:sz w:val="24"/>
          <w:szCs w:val="24"/>
          <w:u w:val="thick"/>
          <w:rtl/>
        </w:rPr>
        <w:t xml:space="preserve"> : التغيير في حجم و طبيعة الطلبات</w:t>
      </w:r>
      <w:bookmarkEnd w:id="36"/>
      <w:bookmarkEnd w:id="37"/>
      <w:bookmarkEnd w:id="38"/>
    </w:p>
    <w:p w:rsidR="00537638" w:rsidRPr="006E665C" w:rsidRDefault="00AD7481" w:rsidP="00BC0B70">
      <w:pPr>
        <w:pStyle w:val="StyleNB"/>
        <w:bidi/>
        <w:spacing w:after="0"/>
        <w:rPr>
          <w:rFonts w:asciiTheme="majorBidi" w:hAnsiTheme="majorBidi" w:cstheme="majorBidi"/>
          <w:b/>
          <w:bCs/>
          <w:rtl/>
        </w:rPr>
      </w:pPr>
      <w:r>
        <w:rPr>
          <w:rFonts w:asciiTheme="majorBidi" w:hAnsiTheme="majorBidi" w:cstheme="majorBidi"/>
          <w:rtl/>
        </w:rPr>
        <w:t>لا يمكن لصاحب ال</w:t>
      </w:r>
      <w:r>
        <w:rPr>
          <w:rFonts w:asciiTheme="majorBidi" w:hAnsiTheme="majorBidi" w:cstheme="majorBidi" w:hint="cs"/>
          <w:rtl/>
        </w:rPr>
        <w:t xml:space="preserve">عرض </w:t>
      </w:r>
      <w:r w:rsidR="00537638" w:rsidRPr="006E665C">
        <w:rPr>
          <w:rFonts w:asciiTheme="majorBidi" w:hAnsiTheme="majorBidi" w:cstheme="majorBidi"/>
          <w:rtl/>
        </w:rPr>
        <w:t xml:space="preserve"> أن يقدم أي اعتراض أو تحفظ في صورة الزيادة أو النقصان في حجم الطلبات ما لم يتجاوز التغيير نسبة</w:t>
      </w:r>
      <w:r w:rsidR="00537638" w:rsidRPr="006E665C">
        <w:rPr>
          <w:rFonts w:asciiTheme="majorBidi" w:hAnsiTheme="majorBidi" w:cstheme="majorBidi" w:hint="cs"/>
          <w:rtl/>
        </w:rPr>
        <w:t>20</w:t>
      </w:r>
      <w:r w:rsidR="00537638" w:rsidRPr="006E665C">
        <w:rPr>
          <w:rFonts w:asciiTheme="majorBidi" w:hAnsiTheme="majorBidi" w:cstheme="majorBidi"/>
          <w:rtl/>
        </w:rPr>
        <w:t>%من المبلغ الأصلي للصفقة</w:t>
      </w:r>
      <w:r w:rsidR="00537638" w:rsidRPr="006E665C">
        <w:rPr>
          <w:rFonts w:asciiTheme="majorBidi" w:hAnsiTheme="majorBidi" w:cstheme="majorBidi" w:hint="cs"/>
          <w:rtl/>
        </w:rPr>
        <w:t>.</w:t>
      </w:r>
    </w:p>
    <w:p w:rsidR="00537638" w:rsidRPr="000445D9" w:rsidRDefault="00537638" w:rsidP="00BC0B70">
      <w:pPr>
        <w:pStyle w:val="StyleNB"/>
        <w:bidi/>
        <w:spacing w:after="0"/>
        <w:rPr>
          <w:rFonts w:asciiTheme="majorBidi" w:hAnsiTheme="majorBidi" w:cstheme="majorBidi"/>
          <w:b/>
          <w:bCs/>
          <w:sz w:val="24"/>
          <w:szCs w:val="24"/>
          <w:u w:val="thick"/>
          <w:rtl/>
        </w:rPr>
      </w:pPr>
      <w:bookmarkStart w:id="39" w:name="_Toc409513207"/>
      <w:bookmarkStart w:id="40" w:name="_Toc425338976"/>
      <w:bookmarkStart w:id="41" w:name="_Toc425339085"/>
      <w:r w:rsidRPr="000445D9">
        <w:rPr>
          <w:rFonts w:asciiTheme="majorBidi" w:hAnsiTheme="majorBidi" w:cstheme="majorBidi"/>
          <w:b/>
          <w:bCs/>
          <w:sz w:val="24"/>
          <w:szCs w:val="24"/>
          <w:u w:val="thick"/>
          <w:rtl/>
        </w:rPr>
        <w:t>الفصل</w:t>
      </w:r>
      <w:r w:rsidR="006E665C" w:rsidRPr="000445D9">
        <w:rPr>
          <w:rFonts w:asciiTheme="majorBidi" w:hAnsiTheme="majorBidi" w:cstheme="majorBidi" w:hint="cs"/>
          <w:b/>
          <w:bCs/>
          <w:sz w:val="24"/>
          <w:szCs w:val="24"/>
          <w:u w:val="thick"/>
          <w:rtl/>
        </w:rPr>
        <w:t>17</w:t>
      </w:r>
      <w:r w:rsidRPr="000445D9">
        <w:rPr>
          <w:rFonts w:asciiTheme="majorBidi" w:hAnsiTheme="majorBidi" w:cstheme="majorBidi"/>
          <w:b/>
          <w:bCs/>
          <w:sz w:val="24"/>
          <w:szCs w:val="24"/>
          <w:u w:val="thick"/>
          <w:rtl/>
        </w:rPr>
        <w:t>: اللــف والنقــل</w:t>
      </w:r>
      <w:bookmarkStart w:id="42" w:name="article14"/>
      <w:bookmarkEnd w:id="39"/>
      <w:bookmarkEnd w:id="40"/>
      <w:bookmarkEnd w:id="41"/>
      <w:bookmarkEnd w:id="42"/>
    </w:p>
    <w:p w:rsidR="00537638" w:rsidRPr="006E665C" w:rsidRDefault="00537638" w:rsidP="00BC0B70">
      <w:pPr>
        <w:pStyle w:val="StyleNB"/>
        <w:bidi/>
        <w:spacing w:after="0"/>
        <w:rPr>
          <w:rFonts w:asciiTheme="majorBidi" w:hAnsiTheme="majorBidi" w:cstheme="majorBidi"/>
          <w:b/>
          <w:bCs/>
        </w:rPr>
      </w:pPr>
      <w:r w:rsidRPr="006E665C">
        <w:rPr>
          <w:rFonts w:asciiTheme="majorBidi" w:hAnsiTheme="majorBidi" w:cstheme="majorBidi" w:hint="cs"/>
          <w:b/>
          <w:bCs/>
          <w:rtl/>
        </w:rPr>
        <w:t>1</w:t>
      </w:r>
      <w:r w:rsidR="006E665C" w:rsidRPr="006E665C">
        <w:rPr>
          <w:rFonts w:asciiTheme="majorBidi" w:hAnsiTheme="majorBidi" w:cstheme="majorBidi" w:hint="cs"/>
          <w:b/>
          <w:bCs/>
          <w:rtl/>
        </w:rPr>
        <w:t>.17</w:t>
      </w:r>
      <w:r w:rsidRPr="006E665C">
        <w:rPr>
          <w:rFonts w:asciiTheme="majorBidi" w:hAnsiTheme="majorBidi" w:cstheme="majorBidi"/>
          <w:b/>
          <w:bCs/>
          <w:rtl/>
        </w:rPr>
        <w:t>اللف</w:t>
      </w:r>
    </w:p>
    <w:p w:rsidR="00537638" w:rsidRPr="006E665C" w:rsidRDefault="00537638" w:rsidP="00CD1116">
      <w:pPr>
        <w:pStyle w:val="StyleNB"/>
        <w:bidi/>
        <w:spacing w:after="0"/>
        <w:rPr>
          <w:rFonts w:asciiTheme="majorBidi" w:hAnsiTheme="majorBidi" w:cstheme="majorBidi"/>
          <w:b/>
          <w:bCs/>
        </w:rPr>
      </w:pPr>
      <w:r w:rsidRPr="006E665C">
        <w:rPr>
          <w:rFonts w:asciiTheme="majorBidi" w:hAnsiTheme="majorBidi" w:cstheme="majorBidi"/>
          <w:rtl/>
        </w:rPr>
        <w:t xml:space="preserve">يبقى اللف ملكا للمشتري العمومي.يضمن صاحب الصفقة لف </w:t>
      </w:r>
      <w:r w:rsidR="00B8581D">
        <w:rPr>
          <w:rFonts w:asciiTheme="majorBidi" w:hAnsiTheme="majorBidi" w:cstheme="majorBidi" w:hint="cs"/>
          <w:rtl/>
        </w:rPr>
        <w:t xml:space="preserve"> المعدات </w:t>
      </w:r>
      <w:r w:rsidRPr="006E665C">
        <w:rPr>
          <w:rFonts w:asciiTheme="majorBidi" w:hAnsiTheme="majorBidi" w:cstheme="majorBidi"/>
          <w:rtl/>
        </w:rPr>
        <w:t>بطريقة تجعله يتجنب التلف والأضرار بداية من خروجها من محلاته أو من المصنع إلى غاية وجهتها النهائية. يجب أن يكون اللف ملائما ليتحمل كل ظروف ال</w:t>
      </w:r>
      <w:r w:rsidR="00B8581D">
        <w:rPr>
          <w:rFonts w:asciiTheme="majorBidi" w:hAnsiTheme="majorBidi" w:cstheme="majorBidi"/>
          <w:rtl/>
        </w:rPr>
        <w:t>ترصيف والنقل إلى حين تسلم الم</w:t>
      </w:r>
      <w:r w:rsidR="00B8581D">
        <w:rPr>
          <w:rFonts w:asciiTheme="majorBidi" w:hAnsiTheme="majorBidi" w:cstheme="majorBidi" w:hint="cs"/>
          <w:rtl/>
        </w:rPr>
        <w:t xml:space="preserve">عدات </w:t>
      </w:r>
      <w:r w:rsidRPr="006E665C">
        <w:rPr>
          <w:rFonts w:asciiTheme="majorBidi" w:hAnsiTheme="majorBidi" w:cstheme="majorBidi"/>
          <w:rtl/>
        </w:rPr>
        <w:t xml:space="preserve"> من قبل </w:t>
      </w:r>
      <w:r w:rsidRPr="006E665C">
        <w:rPr>
          <w:rFonts w:asciiTheme="majorBidi" w:hAnsiTheme="majorBidi" w:cstheme="majorBidi" w:hint="cs"/>
          <w:rtl/>
        </w:rPr>
        <w:t xml:space="preserve">بلدية تستور </w:t>
      </w:r>
      <w:r w:rsidRPr="006E665C">
        <w:rPr>
          <w:rFonts w:asciiTheme="majorBidi" w:hAnsiTheme="majorBidi" w:cstheme="majorBidi"/>
          <w:rtl/>
        </w:rPr>
        <w:t>كما يجب أن يكون اللف مطابقا للمقاييس العالميّة المنطبقة على المواد موضوع الصفقة .</w:t>
      </w:r>
    </w:p>
    <w:p w:rsidR="00537638" w:rsidRPr="006E665C" w:rsidRDefault="00537638" w:rsidP="00BC0B70">
      <w:pPr>
        <w:pStyle w:val="StyleNB"/>
        <w:bidi/>
        <w:spacing w:after="0"/>
        <w:rPr>
          <w:rFonts w:asciiTheme="majorBidi" w:hAnsiTheme="majorBidi" w:cstheme="majorBidi"/>
          <w:b/>
          <w:bCs/>
          <w:rtl/>
        </w:rPr>
      </w:pPr>
      <w:r w:rsidRPr="006E665C">
        <w:rPr>
          <w:rFonts w:asciiTheme="majorBidi" w:hAnsiTheme="majorBidi" w:cstheme="majorBidi"/>
        </w:rPr>
        <w:t> </w:t>
      </w:r>
      <w:r w:rsidRPr="006E665C">
        <w:rPr>
          <w:rFonts w:asciiTheme="majorBidi" w:hAnsiTheme="majorBidi" w:cstheme="majorBidi"/>
          <w:b/>
          <w:bCs/>
          <w:rtl/>
        </w:rPr>
        <w:t>2</w:t>
      </w:r>
      <w:r w:rsidR="006E665C">
        <w:rPr>
          <w:rFonts w:asciiTheme="majorBidi" w:hAnsiTheme="majorBidi" w:cstheme="majorBidi" w:hint="cs"/>
          <w:b/>
          <w:bCs/>
          <w:rtl/>
        </w:rPr>
        <w:t>.17</w:t>
      </w:r>
      <w:r w:rsidRPr="006E665C">
        <w:rPr>
          <w:rFonts w:asciiTheme="majorBidi" w:hAnsiTheme="majorBidi" w:cstheme="majorBidi"/>
          <w:b/>
          <w:bCs/>
          <w:rtl/>
        </w:rPr>
        <w:t xml:space="preserve"> النقل</w:t>
      </w:r>
    </w:p>
    <w:p w:rsidR="00537638" w:rsidRPr="006E665C" w:rsidRDefault="00537638" w:rsidP="00BC0B70">
      <w:pPr>
        <w:pStyle w:val="StyleNB"/>
        <w:bidi/>
        <w:spacing w:after="0"/>
        <w:rPr>
          <w:rFonts w:asciiTheme="majorBidi" w:hAnsiTheme="majorBidi" w:cstheme="majorBidi"/>
          <w:b/>
          <w:bCs/>
        </w:rPr>
      </w:pPr>
      <w:r w:rsidRPr="006E665C">
        <w:rPr>
          <w:rFonts w:asciiTheme="majorBidi" w:hAnsiTheme="majorBidi" w:cstheme="majorBidi"/>
        </w:rPr>
        <w:t> </w:t>
      </w:r>
      <w:r w:rsidRPr="006E665C">
        <w:rPr>
          <w:rFonts w:asciiTheme="majorBidi" w:hAnsiTheme="majorBidi" w:cstheme="majorBidi"/>
          <w:rtl/>
          <w:lang w:bidi="ar-TN"/>
        </w:rPr>
        <w:t>تحمّل مصاريف النقل</w:t>
      </w:r>
      <w:r w:rsidRPr="006E665C">
        <w:rPr>
          <w:rFonts w:asciiTheme="majorBidi" w:hAnsiTheme="majorBidi" w:cstheme="majorBidi"/>
          <w:rtl/>
        </w:rPr>
        <w:t xml:space="preserve"> من مستودع صاحب الصفقة إلى غاية المستودع البلدي بتستور</w:t>
      </w:r>
      <w:r w:rsidRPr="006E665C">
        <w:rPr>
          <w:rFonts w:asciiTheme="majorBidi" w:hAnsiTheme="majorBidi" w:cstheme="majorBidi"/>
          <w:rtl/>
          <w:lang w:bidi="ar-TN"/>
        </w:rPr>
        <w:t>على كاهل صاحب الصفقة</w:t>
      </w:r>
      <w:r w:rsidRPr="006E665C">
        <w:rPr>
          <w:rFonts w:asciiTheme="majorBidi" w:hAnsiTheme="majorBidi" w:cstheme="majorBidi"/>
          <w:rtl/>
        </w:rPr>
        <w:t xml:space="preserve"> وكذلك المخاطر المتعلقة به إلى غاية المكان المقصود ويبقى صاحب الصّفقة مسؤولا على عمليات التكييف واللف والشحن</w:t>
      </w:r>
      <w:r w:rsidRPr="006E665C">
        <w:rPr>
          <w:rFonts w:asciiTheme="majorBidi" w:hAnsiTheme="majorBidi" w:cstheme="majorBidi"/>
        </w:rPr>
        <w:t>.</w:t>
      </w:r>
    </w:p>
    <w:p w:rsidR="00537638" w:rsidRPr="000445D9" w:rsidRDefault="00537638" w:rsidP="00BC0B70">
      <w:pPr>
        <w:pStyle w:val="StyleNB"/>
        <w:bidi/>
        <w:spacing w:after="0"/>
        <w:rPr>
          <w:rFonts w:asciiTheme="majorBidi" w:hAnsiTheme="majorBidi" w:cstheme="majorBidi"/>
          <w:b/>
          <w:bCs/>
          <w:sz w:val="24"/>
          <w:szCs w:val="24"/>
          <w:u w:val="thick"/>
          <w:rtl/>
        </w:rPr>
      </w:pPr>
      <w:bookmarkStart w:id="43" w:name="_Toc409513208"/>
      <w:bookmarkStart w:id="44" w:name="_Toc425338977"/>
      <w:bookmarkStart w:id="45" w:name="_Toc425339086"/>
      <w:r w:rsidRPr="000445D9">
        <w:rPr>
          <w:rFonts w:asciiTheme="majorBidi" w:hAnsiTheme="majorBidi" w:cstheme="majorBidi"/>
          <w:b/>
          <w:bCs/>
          <w:sz w:val="24"/>
          <w:szCs w:val="24"/>
          <w:u w:val="thick"/>
          <w:rtl/>
        </w:rPr>
        <w:t>الفصـل</w:t>
      </w:r>
      <w:r w:rsidR="006E665C" w:rsidRPr="000445D9">
        <w:rPr>
          <w:rFonts w:asciiTheme="majorBidi" w:hAnsiTheme="majorBidi" w:cstheme="majorBidi" w:hint="cs"/>
          <w:b/>
          <w:bCs/>
          <w:sz w:val="24"/>
          <w:szCs w:val="24"/>
          <w:u w:val="thick"/>
          <w:rtl/>
        </w:rPr>
        <w:t>18</w:t>
      </w:r>
      <w:r w:rsidRPr="000445D9">
        <w:rPr>
          <w:rFonts w:asciiTheme="majorBidi" w:hAnsiTheme="majorBidi" w:cstheme="majorBidi"/>
          <w:b/>
          <w:bCs/>
          <w:sz w:val="24"/>
          <w:szCs w:val="24"/>
          <w:u w:val="thick"/>
          <w:rtl/>
        </w:rPr>
        <w:t xml:space="preserve">: تسليــم </w:t>
      </w:r>
      <w:bookmarkStart w:id="46" w:name="article15"/>
      <w:bookmarkEnd w:id="43"/>
      <w:bookmarkEnd w:id="44"/>
      <w:bookmarkEnd w:id="45"/>
      <w:bookmarkEnd w:id="46"/>
      <w:r w:rsidRPr="000445D9">
        <w:rPr>
          <w:rFonts w:asciiTheme="majorBidi" w:hAnsiTheme="majorBidi" w:cstheme="majorBidi"/>
          <w:b/>
          <w:bCs/>
          <w:sz w:val="24"/>
          <w:szCs w:val="24"/>
          <w:u w:val="thick"/>
          <w:rtl/>
        </w:rPr>
        <w:t xml:space="preserve">المعدات </w:t>
      </w:r>
    </w:p>
    <w:p w:rsidR="00537638" w:rsidRPr="006E665C" w:rsidRDefault="00537638" w:rsidP="00BC0B70">
      <w:pPr>
        <w:pStyle w:val="StyleNB"/>
        <w:bidi/>
        <w:spacing w:after="0"/>
        <w:rPr>
          <w:rFonts w:asciiTheme="majorBidi" w:hAnsiTheme="majorBidi" w:cstheme="majorBidi"/>
          <w:b/>
          <w:bCs/>
          <w:rtl/>
        </w:rPr>
      </w:pPr>
      <w:r w:rsidRPr="006E665C">
        <w:rPr>
          <w:rFonts w:asciiTheme="majorBidi" w:hAnsiTheme="majorBidi" w:cstheme="majorBidi"/>
          <w:rtl/>
        </w:rPr>
        <w:t xml:space="preserve">يتمّ التسليم خلال أيّام وساعات العمل فقط </w:t>
      </w:r>
      <w:r w:rsidRPr="006E665C">
        <w:rPr>
          <w:rFonts w:asciiTheme="majorBidi" w:hAnsiTheme="majorBidi" w:cstheme="majorBidi" w:hint="cs"/>
          <w:rtl/>
        </w:rPr>
        <w:t xml:space="preserve">و </w:t>
      </w:r>
      <w:r w:rsidRPr="006E665C">
        <w:rPr>
          <w:rFonts w:asciiTheme="majorBidi" w:hAnsiTheme="majorBidi" w:cstheme="majorBidi"/>
          <w:rtl/>
        </w:rPr>
        <w:t xml:space="preserve">يجب على صاحب الصّفقة أن يشعر بلدية تستور بتاريخ وساعة التسليم قبل 03 أيام </w:t>
      </w:r>
      <w:r w:rsidR="00B8581D">
        <w:rPr>
          <w:rFonts w:asciiTheme="majorBidi" w:hAnsiTheme="majorBidi" w:cstheme="majorBidi" w:hint="cs"/>
          <w:rtl/>
        </w:rPr>
        <w:t>.</w:t>
      </w:r>
    </w:p>
    <w:p w:rsidR="00537638" w:rsidRPr="006E665C" w:rsidRDefault="00537638" w:rsidP="00A04380">
      <w:pPr>
        <w:pStyle w:val="StyleNB"/>
        <w:bidi/>
        <w:spacing w:after="0"/>
        <w:rPr>
          <w:rFonts w:asciiTheme="majorBidi" w:hAnsiTheme="majorBidi" w:cstheme="majorBidi"/>
          <w:b/>
          <w:bCs/>
          <w:rtl/>
          <w:lang w:bidi="ar-TN"/>
        </w:rPr>
      </w:pPr>
      <w:r w:rsidRPr="006E665C">
        <w:rPr>
          <w:rFonts w:asciiTheme="majorBidi" w:hAnsiTheme="majorBidi" w:cstheme="majorBidi"/>
          <w:rtl/>
        </w:rPr>
        <w:t xml:space="preserve">تسلّم المعدات من قبل صاحب الصفقة إلى المستودع البلدي بتستور بحضور </w:t>
      </w:r>
      <w:r w:rsidR="00A04380">
        <w:rPr>
          <w:rFonts w:asciiTheme="majorBidi" w:hAnsiTheme="majorBidi" w:cstheme="majorBidi" w:hint="cs"/>
          <w:rtl/>
        </w:rPr>
        <w:t xml:space="preserve">من يمثل البلدية </w:t>
      </w:r>
    </w:p>
    <w:p w:rsidR="00537638" w:rsidRPr="006E665C" w:rsidRDefault="00537638" w:rsidP="00BC0B70">
      <w:pPr>
        <w:pStyle w:val="StyleNB"/>
        <w:bidi/>
        <w:spacing w:after="0"/>
        <w:rPr>
          <w:rFonts w:asciiTheme="majorBidi" w:hAnsiTheme="majorBidi" w:cstheme="majorBidi"/>
          <w:b/>
          <w:bCs/>
          <w:rtl/>
        </w:rPr>
      </w:pPr>
      <w:r w:rsidRPr="006E665C">
        <w:rPr>
          <w:rFonts w:asciiTheme="majorBidi" w:hAnsiTheme="majorBidi" w:cstheme="majorBidi"/>
          <w:rtl/>
        </w:rPr>
        <w:t xml:space="preserve">ويتعيّن أن يكون صاحب الصّفقة أو من ينوبه حاضرا عند تسليم المعدات. </w:t>
      </w:r>
    </w:p>
    <w:p w:rsidR="00537638" w:rsidRPr="006E665C" w:rsidRDefault="00537638" w:rsidP="00A04380">
      <w:pPr>
        <w:pStyle w:val="StyleNB"/>
        <w:bidi/>
        <w:spacing w:after="0"/>
        <w:rPr>
          <w:rFonts w:asciiTheme="majorBidi" w:hAnsiTheme="majorBidi" w:cstheme="majorBidi"/>
          <w:b/>
          <w:bCs/>
          <w:rtl/>
        </w:rPr>
      </w:pPr>
      <w:r w:rsidRPr="006E665C">
        <w:rPr>
          <w:rFonts w:asciiTheme="majorBidi" w:hAnsiTheme="majorBidi" w:cstheme="majorBidi"/>
          <w:rtl/>
        </w:rPr>
        <w:lastRenderedPageBreak/>
        <w:t xml:space="preserve">ولا يتمّ التّصريح </w:t>
      </w:r>
      <w:r w:rsidRPr="006E665C">
        <w:rPr>
          <w:rFonts w:asciiTheme="majorBidi" w:hAnsiTheme="majorBidi" w:cstheme="majorBidi" w:hint="cs"/>
          <w:rtl/>
        </w:rPr>
        <w:t>باستلام</w:t>
      </w:r>
      <w:r w:rsidRPr="006E665C">
        <w:rPr>
          <w:rFonts w:asciiTheme="majorBidi" w:hAnsiTheme="majorBidi" w:cstheme="majorBidi"/>
          <w:rtl/>
        </w:rPr>
        <w:t xml:space="preserve"> </w:t>
      </w:r>
      <w:r w:rsidRPr="006E665C">
        <w:rPr>
          <w:rFonts w:asciiTheme="majorBidi" w:hAnsiTheme="majorBidi" w:cstheme="majorBidi" w:hint="cs"/>
          <w:rtl/>
        </w:rPr>
        <w:t xml:space="preserve">المعدات </w:t>
      </w:r>
      <w:r w:rsidRPr="006E665C">
        <w:rPr>
          <w:rFonts w:asciiTheme="majorBidi" w:hAnsiTheme="majorBidi" w:cstheme="majorBidi"/>
          <w:rtl/>
        </w:rPr>
        <w:t xml:space="preserve">إلاّ </w:t>
      </w:r>
      <w:r w:rsidRPr="006E665C">
        <w:rPr>
          <w:rFonts w:asciiTheme="majorBidi" w:hAnsiTheme="majorBidi" w:cstheme="majorBidi" w:hint="cs"/>
          <w:rtl/>
        </w:rPr>
        <w:t>بعد</w:t>
      </w:r>
      <w:r w:rsidRPr="006E665C">
        <w:rPr>
          <w:rFonts w:asciiTheme="majorBidi" w:hAnsiTheme="majorBidi" w:cstheme="majorBidi"/>
          <w:rtl/>
        </w:rPr>
        <w:t xml:space="preserve"> معاينتها من قبل </w:t>
      </w:r>
      <w:r w:rsidR="00A04380">
        <w:rPr>
          <w:rFonts w:asciiTheme="majorBidi" w:hAnsiTheme="majorBidi" w:cstheme="majorBidi" w:hint="cs"/>
          <w:rtl/>
        </w:rPr>
        <w:t xml:space="preserve">يمثل البلدية </w:t>
      </w:r>
      <w:r w:rsidRPr="006E665C">
        <w:rPr>
          <w:rFonts w:asciiTheme="majorBidi" w:hAnsiTheme="majorBidi" w:cstheme="majorBidi"/>
          <w:rtl/>
        </w:rPr>
        <w:t>قصد التّثبّت من مطابقتها للخاصّيّات الفنيّة المطلوبة</w:t>
      </w:r>
      <w:r w:rsidRPr="006E665C">
        <w:rPr>
          <w:rFonts w:asciiTheme="majorBidi" w:hAnsiTheme="majorBidi" w:cstheme="majorBidi" w:hint="cs"/>
          <w:rtl/>
        </w:rPr>
        <w:t xml:space="preserve"> </w:t>
      </w:r>
      <w:r w:rsidR="00B8581D">
        <w:rPr>
          <w:rFonts w:asciiTheme="majorBidi" w:hAnsiTheme="majorBidi" w:cstheme="majorBidi" w:hint="cs"/>
          <w:rtl/>
        </w:rPr>
        <w:t>.</w:t>
      </w:r>
    </w:p>
    <w:p w:rsidR="00537638" w:rsidRPr="006E665C" w:rsidRDefault="00537638" w:rsidP="00BC0B70">
      <w:pPr>
        <w:pStyle w:val="StyleNB"/>
        <w:bidi/>
        <w:spacing w:after="0"/>
        <w:rPr>
          <w:rFonts w:asciiTheme="majorBidi" w:hAnsiTheme="majorBidi" w:cstheme="majorBidi"/>
          <w:b/>
          <w:bCs/>
          <w:rtl/>
        </w:rPr>
      </w:pPr>
      <w:r w:rsidRPr="006E665C">
        <w:rPr>
          <w:rFonts w:asciiTheme="majorBidi" w:hAnsiTheme="majorBidi" w:cstheme="majorBidi"/>
          <w:rtl/>
        </w:rPr>
        <w:t xml:space="preserve">عند الإنتهاء من عمليات الإستلام يمكن </w:t>
      </w:r>
      <w:r w:rsidRPr="006E665C">
        <w:rPr>
          <w:rFonts w:asciiTheme="majorBidi" w:hAnsiTheme="majorBidi" w:cstheme="majorBidi" w:hint="cs"/>
          <w:rtl/>
        </w:rPr>
        <w:t xml:space="preserve">لبلدية تستور </w:t>
      </w:r>
      <w:r w:rsidRPr="006E665C">
        <w:rPr>
          <w:rFonts w:asciiTheme="majorBidi" w:hAnsiTheme="majorBidi" w:cstheme="majorBidi"/>
          <w:rtl/>
        </w:rPr>
        <w:t>أن يتخذ قرارا صريحا:</w:t>
      </w:r>
    </w:p>
    <w:p w:rsidR="00537638" w:rsidRPr="00533DEE" w:rsidRDefault="00537638" w:rsidP="00533DEE">
      <w:pPr>
        <w:pStyle w:val="StyleNB"/>
        <w:numPr>
          <w:ilvl w:val="0"/>
          <w:numId w:val="14"/>
        </w:numPr>
        <w:bidi/>
        <w:spacing w:after="0" w:line="240" w:lineRule="auto"/>
        <w:jc w:val="both"/>
        <w:rPr>
          <w:rFonts w:asciiTheme="majorBidi" w:hAnsiTheme="majorBidi" w:cstheme="majorBidi"/>
          <w:b/>
          <w:bCs/>
        </w:rPr>
      </w:pPr>
      <w:r w:rsidRPr="002E60B7">
        <w:rPr>
          <w:rFonts w:asciiTheme="majorBidi" w:hAnsiTheme="majorBidi" w:cstheme="majorBidi" w:hint="cs"/>
          <w:rtl/>
        </w:rPr>
        <w:t>بالإست</w:t>
      </w:r>
      <w:r w:rsidR="00A04380">
        <w:rPr>
          <w:rFonts w:asciiTheme="majorBidi" w:hAnsiTheme="majorBidi" w:cstheme="majorBidi" w:hint="cs"/>
          <w:rtl/>
        </w:rPr>
        <w:t>لام .عندئذ يتم إمضاء وصل التسليم من طرف من يمثل البلدية</w:t>
      </w:r>
      <w:r w:rsidR="00533DEE">
        <w:rPr>
          <w:rFonts w:asciiTheme="majorBidi" w:hAnsiTheme="majorBidi" w:cstheme="majorBidi" w:hint="cs"/>
          <w:b/>
          <w:bCs/>
          <w:rtl/>
          <w:lang w:bidi="ar-TN"/>
        </w:rPr>
        <w:t xml:space="preserve"> </w:t>
      </w:r>
      <w:r w:rsidRPr="00533DEE">
        <w:rPr>
          <w:rFonts w:asciiTheme="majorBidi" w:hAnsiTheme="majorBidi" w:cstheme="majorBidi"/>
          <w:rtl/>
        </w:rPr>
        <w:t xml:space="preserve">ويتمّ تمكين صاحب الصّفقة أو من يمثّله </w:t>
      </w:r>
      <w:bookmarkStart w:id="47" w:name="article21"/>
      <w:bookmarkEnd w:id="47"/>
      <w:r w:rsidRPr="00533DEE">
        <w:rPr>
          <w:rFonts w:asciiTheme="majorBidi" w:hAnsiTheme="majorBidi" w:cstheme="majorBidi" w:hint="cs"/>
          <w:rtl/>
        </w:rPr>
        <w:t>بنظير منه.</w:t>
      </w:r>
    </w:p>
    <w:p w:rsidR="000506F7" w:rsidRPr="000506F7" w:rsidRDefault="00537638" w:rsidP="000506F7">
      <w:pPr>
        <w:pStyle w:val="StyleNB"/>
        <w:numPr>
          <w:ilvl w:val="0"/>
          <w:numId w:val="14"/>
        </w:numPr>
        <w:bidi/>
        <w:spacing w:after="0" w:line="240" w:lineRule="auto"/>
        <w:jc w:val="both"/>
        <w:rPr>
          <w:rFonts w:asciiTheme="majorBidi" w:hAnsiTheme="majorBidi" w:cstheme="majorBidi"/>
          <w:b/>
          <w:bCs/>
        </w:rPr>
      </w:pPr>
      <w:r w:rsidRPr="002E60B7">
        <w:rPr>
          <w:rFonts w:asciiTheme="majorBidi" w:hAnsiTheme="majorBidi" w:cstheme="majorBidi"/>
          <w:rtl/>
        </w:rPr>
        <w:t>الإستلام مع التحفّظ</w:t>
      </w:r>
      <w:r w:rsidRPr="002E60B7">
        <w:rPr>
          <w:rFonts w:asciiTheme="majorBidi" w:hAnsiTheme="majorBidi" w:cstheme="majorBidi" w:hint="cs"/>
          <w:rtl/>
        </w:rPr>
        <w:t xml:space="preserve"> </w:t>
      </w:r>
      <w:r w:rsidRPr="002E60B7">
        <w:rPr>
          <w:rFonts w:asciiTheme="majorBidi" w:hAnsiTheme="majorBidi" w:cstheme="majorBidi"/>
          <w:rtl/>
        </w:rPr>
        <w:t>إذا ما تبيّن ل</w:t>
      </w:r>
      <w:r w:rsidRPr="002E60B7">
        <w:rPr>
          <w:rFonts w:asciiTheme="majorBidi" w:hAnsiTheme="majorBidi" w:cstheme="majorBidi" w:hint="cs"/>
          <w:rtl/>
        </w:rPr>
        <w:t>بلدية تستور أن</w:t>
      </w:r>
      <w:r w:rsidRPr="002E60B7">
        <w:rPr>
          <w:rFonts w:asciiTheme="majorBidi" w:hAnsiTheme="majorBidi" w:cstheme="majorBidi"/>
          <w:rtl/>
        </w:rPr>
        <w:t xml:space="preserve"> </w:t>
      </w:r>
      <w:r w:rsidRPr="002E60B7">
        <w:rPr>
          <w:rFonts w:asciiTheme="majorBidi" w:hAnsiTheme="majorBidi" w:cstheme="majorBidi" w:hint="cs"/>
          <w:rtl/>
        </w:rPr>
        <w:t xml:space="preserve">المعدات </w:t>
      </w:r>
      <w:r w:rsidRPr="002E60B7">
        <w:rPr>
          <w:rFonts w:asciiTheme="majorBidi" w:hAnsiTheme="majorBidi" w:cstheme="majorBidi"/>
          <w:rtl/>
        </w:rPr>
        <w:t xml:space="preserve">المسلّمة غير مطابقة للأحكام المنصوص عليها بالصفقة </w:t>
      </w:r>
      <w:r w:rsidRPr="002E60B7">
        <w:rPr>
          <w:rFonts w:asciiTheme="majorBidi" w:hAnsiTheme="majorBidi" w:cstheme="majorBidi" w:hint="cs"/>
          <w:rtl/>
        </w:rPr>
        <w:t xml:space="preserve">و لا </w:t>
      </w:r>
      <w:r w:rsidRPr="002E60B7">
        <w:rPr>
          <w:rFonts w:asciiTheme="majorBidi" w:hAnsiTheme="majorBidi" w:cstheme="majorBidi"/>
          <w:rtl/>
        </w:rPr>
        <w:t xml:space="preserve">يمكن إستلامها </w:t>
      </w:r>
      <w:r w:rsidRPr="002E60B7">
        <w:rPr>
          <w:rFonts w:asciiTheme="majorBidi" w:hAnsiTheme="majorBidi" w:cstheme="majorBidi" w:hint="cs"/>
          <w:rtl/>
        </w:rPr>
        <w:t xml:space="preserve"> إلا </w:t>
      </w:r>
    </w:p>
    <w:p w:rsidR="000506F7" w:rsidRPr="002E60B7" w:rsidRDefault="000506F7" w:rsidP="000506F7">
      <w:pPr>
        <w:pStyle w:val="StyleNB"/>
        <w:bidi/>
        <w:spacing w:after="0" w:line="240" w:lineRule="auto"/>
        <w:jc w:val="both"/>
        <w:rPr>
          <w:rFonts w:asciiTheme="majorBidi" w:hAnsiTheme="majorBidi" w:cstheme="majorBidi"/>
          <w:b/>
          <w:bCs/>
        </w:rPr>
      </w:pPr>
      <w:r w:rsidRPr="002E60B7">
        <w:rPr>
          <w:rFonts w:asciiTheme="majorBidi" w:hAnsiTheme="majorBidi" w:cstheme="majorBidi" w:hint="cs"/>
          <w:rtl/>
        </w:rPr>
        <w:t>بعد :</w:t>
      </w:r>
    </w:p>
    <w:p w:rsidR="000506F7" w:rsidRPr="002E60B7" w:rsidRDefault="000506F7" w:rsidP="000506F7">
      <w:pPr>
        <w:pStyle w:val="StyleNB"/>
        <w:numPr>
          <w:ilvl w:val="0"/>
          <w:numId w:val="3"/>
        </w:numPr>
        <w:bidi/>
        <w:spacing w:after="0" w:line="240" w:lineRule="auto"/>
        <w:jc w:val="both"/>
        <w:rPr>
          <w:rFonts w:asciiTheme="majorBidi" w:hAnsiTheme="majorBidi" w:cstheme="majorBidi"/>
          <w:b/>
          <w:bCs/>
        </w:rPr>
      </w:pPr>
      <w:r w:rsidRPr="002E60B7">
        <w:rPr>
          <w:rFonts w:asciiTheme="majorBidi" w:hAnsiTheme="majorBidi" w:cstheme="majorBidi"/>
          <w:rtl/>
        </w:rPr>
        <w:t>إدخال تحسينات عليها</w:t>
      </w:r>
      <w:r w:rsidRPr="002E60B7">
        <w:rPr>
          <w:rFonts w:asciiTheme="majorBidi" w:hAnsiTheme="majorBidi" w:cstheme="majorBidi" w:hint="cs"/>
          <w:rtl/>
        </w:rPr>
        <w:t xml:space="preserve"> </w:t>
      </w:r>
    </w:p>
    <w:p w:rsidR="000506F7" w:rsidRPr="002E60B7" w:rsidRDefault="000506F7" w:rsidP="000506F7">
      <w:pPr>
        <w:pStyle w:val="StyleNB"/>
        <w:numPr>
          <w:ilvl w:val="0"/>
          <w:numId w:val="3"/>
        </w:numPr>
        <w:bidi/>
        <w:spacing w:after="0" w:line="240" w:lineRule="auto"/>
        <w:jc w:val="both"/>
        <w:rPr>
          <w:rFonts w:asciiTheme="majorBidi" w:hAnsiTheme="majorBidi" w:cstheme="majorBidi"/>
          <w:b/>
          <w:bCs/>
        </w:rPr>
      </w:pPr>
      <w:r w:rsidRPr="002E60B7">
        <w:rPr>
          <w:rFonts w:asciiTheme="majorBidi" w:hAnsiTheme="majorBidi" w:cstheme="majorBidi" w:hint="cs"/>
          <w:rtl/>
        </w:rPr>
        <w:t>إستكمال بعض الأجزاء</w:t>
      </w:r>
    </w:p>
    <w:p w:rsidR="000506F7" w:rsidRPr="002E60B7" w:rsidRDefault="000506F7" w:rsidP="00533DEE">
      <w:pPr>
        <w:pStyle w:val="StyleNB"/>
        <w:bidi/>
        <w:spacing w:after="0"/>
        <w:rPr>
          <w:rFonts w:asciiTheme="majorBidi" w:hAnsiTheme="majorBidi" w:cstheme="majorBidi"/>
          <w:b/>
          <w:bCs/>
          <w:rtl/>
        </w:rPr>
      </w:pPr>
      <w:r w:rsidRPr="002E60B7">
        <w:rPr>
          <w:rFonts w:asciiTheme="majorBidi" w:hAnsiTheme="majorBidi" w:cstheme="majorBidi"/>
          <w:rtl/>
        </w:rPr>
        <w:t xml:space="preserve">عندئذ </w:t>
      </w:r>
      <w:r w:rsidRPr="002E60B7">
        <w:rPr>
          <w:rFonts w:asciiTheme="majorBidi" w:hAnsiTheme="majorBidi" w:cstheme="majorBidi" w:hint="cs"/>
          <w:rtl/>
        </w:rPr>
        <w:t xml:space="preserve">يتم دعوة </w:t>
      </w:r>
      <w:r w:rsidRPr="002E60B7">
        <w:rPr>
          <w:rFonts w:asciiTheme="majorBidi" w:hAnsiTheme="majorBidi" w:cstheme="majorBidi"/>
          <w:rtl/>
        </w:rPr>
        <w:t>صاحب الصفقة ل</w:t>
      </w:r>
      <w:r w:rsidRPr="002E60B7">
        <w:rPr>
          <w:rFonts w:asciiTheme="majorBidi" w:hAnsiTheme="majorBidi" w:cstheme="majorBidi" w:hint="cs"/>
          <w:rtl/>
        </w:rPr>
        <w:t>رفع التحفظات</w:t>
      </w:r>
      <w:r w:rsidRPr="002E60B7">
        <w:rPr>
          <w:rFonts w:asciiTheme="majorBidi" w:hAnsiTheme="majorBidi" w:cstheme="majorBidi"/>
          <w:rtl/>
        </w:rPr>
        <w:t xml:space="preserve"> في أجل </w:t>
      </w:r>
      <w:r w:rsidRPr="002E60B7">
        <w:rPr>
          <w:rFonts w:asciiTheme="majorBidi" w:hAnsiTheme="majorBidi" w:cstheme="majorBidi" w:hint="cs"/>
          <w:rtl/>
        </w:rPr>
        <w:t>(07) سبعة أيام</w:t>
      </w:r>
      <w:r w:rsidRPr="002E60B7">
        <w:rPr>
          <w:rFonts w:asciiTheme="majorBidi" w:hAnsiTheme="majorBidi" w:cstheme="majorBidi"/>
          <w:rtl/>
        </w:rPr>
        <w:t xml:space="preserve"> </w:t>
      </w:r>
      <w:r w:rsidRPr="002E60B7">
        <w:rPr>
          <w:rFonts w:asciiTheme="majorBidi" w:hAnsiTheme="majorBidi" w:cstheme="majorBidi" w:hint="cs"/>
          <w:rtl/>
        </w:rPr>
        <w:t>.</w:t>
      </w:r>
    </w:p>
    <w:p w:rsidR="000506F7" w:rsidRPr="000506F7" w:rsidRDefault="000506F7" w:rsidP="000506F7">
      <w:pPr>
        <w:pStyle w:val="StyleNB"/>
        <w:bidi/>
        <w:spacing w:after="0"/>
        <w:rPr>
          <w:rFonts w:asciiTheme="majorBidi" w:hAnsiTheme="majorBidi" w:cstheme="majorBidi"/>
          <w:b/>
          <w:bCs/>
        </w:rPr>
      </w:pPr>
      <w:r w:rsidRPr="002E60B7">
        <w:rPr>
          <w:rFonts w:asciiTheme="majorBidi" w:hAnsiTheme="majorBidi" w:cstheme="majorBidi" w:hint="cs"/>
          <w:rtl/>
        </w:rPr>
        <w:t xml:space="preserve">  </w:t>
      </w:r>
      <w:r w:rsidRPr="002E60B7">
        <w:rPr>
          <w:rFonts w:asciiTheme="majorBidi" w:hAnsiTheme="majorBidi" w:cstheme="majorBidi"/>
          <w:rtl/>
        </w:rPr>
        <w:t>وفي حالة رفض</w:t>
      </w:r>
      <w:r w:rsidRPr="002E60B7">
        <w:rPr>
          <w:rFonts w:asciiTheme="majorBidi" w:hAnsiTheme="majorBidi" w:cstheme="majorBidi" w:hint="cs"/>
          <w:rtl/>
        </w:rPr>
        <w:t xml:space="preserve">ه </w:t>
      </w:r>
      <w:r w:rsidRPr="002E60B7">
        <w:rPr>
          <w:rFonts w:asciiTheme="majorBidi" w:hAnsiTheme="majorBidi" w:cstheme="majorBidi"/>
          <w:rtl/>
        </w:rPr>
        <w:t>جزئيا أو كليا</w:t>
      </w:r>
      <w:r w:rsidRPr="002E60B7">
        <w:rPr>
          <w:rFonts w:asciiTheme="majorBidi" w:hAnsiTheme="majorBidi" w:cstheme="majorBidi" w:hint="cs"/>
          <w:rtl/>
        </w:rPr>
        <w:t xml:space="preserve"> </w:t>
      </w:r>
      <w:r w:rsidRPr="002E60B7">
        <w:rPr>
          <w:rFonts w:asciiTheme="majorBidi" w:hAnsiTheme="majorBidi" w:cstheme="majorBidi"/>
          <w:rtl/>
        </w:rPr>
        <w:t>أو سكوته طيلة هذا الأجل</w:t>
      </w:r>
      <w:r w:rsidRPr="002E60B7">
        <w:rPr>
          <w:rFonts w:asciiTheme="majorBidi" w:hAnsiTheme="majorBidi" w:cstheme="majorBidi" w:hint="cs"/>
          <w:rtl/>
        </w:rPr>
        <w:t xml:space="preserve"> </w:t>
      </w:r>
      <w:r w:rsidRPr="002E60B7">
        <w:rPr>
          <w:rFonts w:asciiTheme="majorBidi" w:hAnsiTheme="majorBidi" w:cstheme="majorBidi"/>
          <w:rtl/>
        </w:rPr>
        <w:t xml:space="preserve">يمكن </w:t>
      </w:r>
      <w:r w:rsidRPr="002E60B7">
        <w:rPr>
          <w:rFonts w:asciiTheme="majorBidi" w:hAnsiTheme="majorBidi" w:cstheme="majorBidi" w:hint="cs"/>
          <w:rtl/>
        </w:rPr>
        <w:t>:</w:t>
      </w:r>
    </w:p>
    <w:p w:rsidR="00537638" w:rsidRPr="002E60B7" w:rsidRDefault="00537638" w:rsidP="000506F7">
      <w:pPr>
        <w:pStyle w:val="StyleNB"/>
        <w:numPr>
          <w:ilvl w:val="0"/>
          <w:numId w:val="14"/>
        </w:numPr>
        <w:bidi/>
        <w:spacing w:after="0" w:line="240" w:lineRule="auto"/>
        <w:jc w:val="both"/>
        <w:rPr>
          <w:rFonts w:asciiTheme="majorBidi" w:hAnsiTheme="majorBidi" w:cstheme="majorBidi"/>
          <w:b/>
          <w:bCs/>
          <w:rtl/>
        </w:rPr>
      </w:pPr>
      <w:r w:rsidRPr="002E60B7">
        <w:rPr>
          <w:rFonts w:asciiTheme="majorBidi" w:hAnsiTheme="majorBidi" w:cstheme="majorBidi"/>
          <w:rtl/>
        </w:rPr>
        <w:t xml:space="preserve">إستلام </w:t>
      </w:r>
      <w:r w:rsidRPr="002E60B7">
        <w:rPr>
          <w:rFonts w:asciiTheme="majorBidi" w:hAnsiTheme="majorBidi" w:cstheme="majorBidi" w:hint="cs"/>
          <w:rtl/>
        </w:rPr>
        <w:t xml:space="preserve">المعدات على حالها </w:t>
      </w:r>
      <w:r w:rsidRPr="002E60B7">
        <w:rPr>
          <w:rFonts w:asciiTheme="majorBidi" w:hAnsiTheme="majorBidi" w:cstheme="majorBidi"/>
          <w:rtl/>
        </w:rPr>
        <w:t>بتخفيض ثمنها.</w:t>
      </w:r>
      <w:r w:rsidRPr="002E60B7">
        <w:rPr>
          <w:rFonts w:asciiTheme="majorBidi" w:hAnsiTheme="majorBidi" w:cstheme="majorBidi"/>
          <w:rtl/>
          <w:lang w:bidi="ar-TN"/>
        </w:rPr>
        <w:t xml:space="preserve"> و</w:t>
      </w:r>
      <w:r w:rsidRPr="002E60B7">
        <w:rPr>
          <w:rFonts w:asciiTheme="majorBidi" w:hAnsiTheme="majorBidi" w:cstheme="majorBidi" w:hint="cs"/>
          <w:rtl/>
          <w:lang w:bidi="ar-TN"/>
        </w:rPr>
        <w:t xml:space="preserve">في هذه الحالة </w:t>
      </w:r>
      <w:r w:rsidRPr="002E60B7">
        <w:rPr>
          <w:rFonts w:asciiTheme="majorBidi" w:hAnsiTheme="majorBidi" w:cstheme="majorBidi"/>
          <w:rtl/>
          <w:lang w:bidi="ar-TN"/>
        </w:rPr>
        <w:t xml:space="preserve">تحمّل النّفقات الإضافيّة النّاتجة على كاهل صاحب الصفقة لتقصيره في تلبية حاجيات </w:t>
      </w:r>
      <w:r w:rsidRPr="002E60B7">
        <w:rPr>
          <w:rFonts w:asciiTheme="majorBidi" w:hAnsiTheme="majorBidi" w:cstheme="majorBidi" w:hint="cs"/>
          <w:rtl/>
          <w:lang w:bidi="ar-TN"/>
        </w:rPr>
        <w:t xml:space="preserve">بلدية تستور </w:t>
      </w:r>
      <w:r w:rsidRPr="002E60B7">
        <w:rPr>
          <w:rFonts w:asciiTheme="majorBidi" w:hAnsiTheme="majorBidi" w:cstheme="majorBidi"/>
          <w:rtl/>
          <w:lang w:bidi="ar-TN"/>
        </w:rPr>
        <w:t>في الآجال فضلا عن تحمّله لغرامات التّأخير إلى حين</w:t>
      </w:r>
      <w:r w:rsidRPr="002E60B7">
        <w:rPr>
          <w:rFonts w:asciiTheme="majorBidi" w:hAnsiTheme="majorBidi" w:cstheme="majorBidi" w:hint="cs"/>
          <w:rtl/>
          <w:lang w:bidi="ar-TN"/>
        </w:rPr>
        <w:t xml:space="preserve"> رفع التحفظات</w:t>
      </w:r>
      <w:r w:rsidRPr="002E60B7">
        <w:rPr>
          <w:rFonts w:asciiTheme="majorBidi" w:hAnsiTheme="majorBidi" w:cstheme="majorBidi"/>
          <w:rtl/>
          <w:lang w:bidi="ar-TN"/>
        </w:rPr>
        <w:t xml:space="preserve">. ويتمّ </w:t>
      </w:r>
      <w:r w:rsidRPr="002E60B7">
        <w:rPr>
          <w:rFonts w:asciiTheme="majorBidi" w:hAnsiTheme="majorBidi" w:cstheme="majorBidi" w:hint="cs"/>
          <w:rtl/>
          <w:lang w:bidi="ar-TN"/>
        </w:rPr>
        <w:t>ذلك ب</w:t>
      </w:r>
      <w:r w:rsidRPr="002E60B7">
        <w:rPr>
          <w:rFonts w:asciiTheme="majorBidi" w:hAnsiTheme="majorBidi" w:cstheme="majorBidi"/>
          <w:rtl/>
          <w:lang w:bidi="ar-TN"/>
        </w:rPr>
        <w:t>إصدار أمر بالدفع في  الغرض أو خصم المبلغ المستوجب من الفاتورة أو من المبالغ الّتي يمكن أن تكون مستحقّة له أو إن لم تكن له مبالغ مستحقّة من الضّمانات إن وجدت مع الحفاظ على الحقوق الّتي تمارس ضدّه إن كانت المبالغ أو الضّمانات غير كافية.</w:t>
      </w:r>
      <w:r w:rsidRPr="002E60B7">
        <w:rPr>
          <w:rFonts w:asciiTheme="majorBidi" w:hAnsiTheme="majorBidi" w:cstheme="majorBidi"/>
        </w:rPr>
        <w:t> </w:t>
      </w:r>
    </w:p>
    <w:p w:rsidR="00537638" w:rsidRPr="002E60B7" w:rsidRDefault="00537638" w:rsidP="00A04380">
      <w:pPr>
        <w:pStyle w:val="StyleNB"/>
        <w:numPr>
          <w:ilvl w:val="0"/>
          <w:numId w:val="30"/>
        </w:numPr>
        <w:bidi/>
        <w:spacing w:after="0" w:line="240" w:lineRule="auto"/>
        <w:jc w:val="both"/>
        <w:rPr>
          <w:rFonts w:asciiTheme="majorBidi" w:hAnsiTheme="majorBidi" w:cstheme="majorBidi"/>
          <w:b/>
          <w:bCs/>
          <w:rtl/>
        </w:rPr>
      </w:pPr>
      <w:r w:rsidRPr="002E60B7">
        <w:rPr>
          <w:rFonts w:asciiTheme="majorBidi" w:hAnsiTheme="majorBidi" w:cstheme="majorBidi"/>
          <w:rtl/>
        </w:rPr>
        <w:t>اعتب</w:t>
      </w:r>
      <w:r w:rsidRPr="002E60B7">
        <w:rPr>
          <w:rFonts w:asciiTheme="majorBidi" w:hAnsiTheme="majorBidi" w:cstheme="majorBidi" w:hint="cs"/>
          <w:rtl/>
        </w:rPr>
        <w:t>ار</w:t>
      </w:r>
      <w:r w:rsidRPr="002E60B7">
        <w:rPr>
          <w:rFonts w:asciiTheme="majorBidi" w:hAnsiTheme="majorBidi" w:cstheme="majorBidi"/>
          <w:rtl/>
        </w:rPr>
        <w:t xml:space="preserve">أن </w:t>
      </w:r>
      <w:r w:rsidRPr="002E60B7">
        <w:rPr>
          <w:rFonts w:asciiTheme="majorBidi" w:hAnsiTheme="majorBidi" w:cstheme="majorBidi" w:hint="cs"/>
          <w:rtl/>
        </w:rPr>
        <w:t xml:space="preserve">المعدات </w:t>
      </w:r>
      <w:r w:rsidRPr="002E60B7">
        <w:rPr>
          <w:rFonts w:asciiTheme="majorBidi" w:hAnsiTheme="majorBidi" w:cstheme="majorBidi"/>
          <w:rtl/>
        </w:rPr>
        <w:t xml:space="preserve">لا يمكن إستلامها على حالها </w:t>
      </w:r>
      <w:r w:rsidRPr="002E60B7">
        <w:rPr>
          <w:rFonts w:asciiTheme="majorBidi" w:hAnsiTheme="majorBidi" w:cstheme="majorBidi" w:hint="cs"/>
          <w:rtl/>
        </w:rPr>
        <w:t>و في هذه الحالة ي</w:t>
      </w:r>
      <w:r w:rsidR="00A04380">
        <w:rPr>
          <w:rFonts w:asciiTheme="majorBidi" w:hAnsiTheme="majorBidi" w:cstheme="majorBidi" w:hint="cs"/>
          <w:rtl/>
        </w:rPr>
        <w:t>تم اللجوء إلى إرجاع المعدات إلى صاحبها دون أن يطالب بأي تعويضات</w:t>
      </w:r>
      <w:r w:rsidR="002E60B7" w:rsidRPr="002E60B7">
        <w:rPr>
          <w:rFonts w:asciiTheme="majorBidi" w:hAnsiTheme="majorBidi" w:cstheme="majorBidi" w:hint="cs"/>
          <w:rtl/>
        </w:rPr>
        <w:t>.</w:t>
      </w:r>
    </w:p>
    <w:p w:rsidR="00537638" w:rsidRPr="000445D9" w:rsidRDefault="006E665C" w:rsidP="00BC0B70">
      <w:pPr>
        <w:pStyle w:val="StyleNB"/>
        <w:bidi/>
        <w:spacing w:after="0"/>
        <w:rPr>
          <w:rFonts w:asciiTheme="majorBidi" w:hAnsiTheme="majorBidi" w:cstheme="majorBidi"/>
          <w:b/>
          <w:bCs/>
          <w:sz w:val="24"/>
          <w:szCs w:val="24"/>
          <w:u w:val="thick"/>
          <w:rtl/>
          <w:lang w:bidi="ar-TN"/>
        </w:rPr>
      </w:pPr>
      <w:bookmarkStart w:id="48" w:name="_Toc409513196"/>
      <w:bookmarkStart w:id="49" w:name="_Toc425338963"/>
      <w:bookmarkStart w:id="50" w:name="_Toc425339072"/>
      <w:r w:rsidRPr="000445D9">
        <w:rPr>
          <w:rFonts w:asciiTheme="majorBidi" w:hAnsiTheme="majorBidi" w:cstheme="majorBidi"/>
          <w:b/>
          <w:bCs/>
          <w:sz w:val="24"/>
          <w:szCs w:val="24"/>
          <w:u w:val="thick"/>
          <w:rtl/>
        </w:rPr>
        <w:t>الفص</w:t>
      </w:r>
      <w:r w:rsidR="000445D9" w:rsidRPr="000445D9">
        <w:rPr>
          <w:rFonts w:asciiTheme="majorBidi" w:hAnsiTheme="majorBidi" w:cstheme="majorBidi" w:hint="cs"/>
          <w:b/>
          <w:bCs/>
          <w:sz w:val="24"/>
          <w:szCs w:val="24"/>
          <w:u w:val="thick"/>
          <w:rtl/>
        </w:rPr>
        <w:t>ل 19</w:t>
      </w:r>
      <w:r w:rsidR="00537638" w:rsidRPr="000445D9">
        <w:rPr>
          <w:rFonts w:asciiTheme="majorBidi" w:hAnsiTheme="majorBidi" w:cstheme="majorBidi"/>
          <w:b/>
          <w:bCs/>
          <w:sz w:val="24"/>
          <w:szCs w:val="24"/>
          <w:u w:val="thick"/>
          <w:rtl/>
        </w:rPr>
        <w:t>طرق الخلاص</w:t>
      </w:r>
      <w:r w:rsidR="00537638" w:rsidRPr="000445D9">
        <w:rPr>
          <w:rFonts w:asciiTheme="majorBidi" w:hAnsiTheme="majorBidi" w:cstheme="majorBidi"/>
          <w:b/>
          <w:bCs/>
          <w:sz w:val="24"/>
          <w:szCs w:val="24"/>
          <w:u w:val="thick"/>
        </w:rPr>
        <w:t>:</w:t>
      </w:r>
      <w:bookmarkEnd w:id="48"/>
      <w:bookmarkEnd w:id="49"/>
      <w:bookmarkEnd w:id="50"/>
    </w:p>
    <w:p w:rsidR="00AA16A1" w:rsidRDefault="00537638" w:rsidP="00BC0B70">
      <w:pPr>
        <w:pStyle w:val="StyleNB"/>
        <w:bidi/>
        <w:spacing w:after="0"/>
        <w:rPr>
          <w:rFonts w:asciiTheme="majorBidi" w:hAnsiTheme="majorBidi" w:cstheme="majorBidi"/>
          <w:b/>
          <w:bCs/>
          <w:rtl/>
        </w:rPr>
      </w:pPr>
      <w:r w:rsidRPr="006E665C">
        <w:rPr>
          <w:rFonts w:asciiTheme="majorBidi" w:hAnsiTheme="majorBidi" w:cstheme="majorBidi"/>
          <w:rtl/>
        </w:rPr>
        <w:t xml:space="preserve">يتمّ خلاص </w:t>
      </w:r>
      <w:r w:rsidRPr="006E665C">
        <w:rPr>
          <w:rFonts w:asciiTheme="majorBidi" w:hAnsiTheme="majorBidi" w:cstheme="majorBidi" w:hint="cs"/>
          <w:rtl/>
        </w:rPr>
        <w:t xml:space="preserve">المعدات </w:t>
      </w:r>
      <w:r w:rsidRPr="006E665C">
        <w:rPr>
          <w:rFonts w:asciiTheme="majorBidi" w:hAnsiTheme="majorBidi" w:cstheme="majorBidi"/>
          <w:rtl/>
        </w:rPr>
        <w:t xml:space="preserve">المسلّمة عن طريق تحويل مصرفي من طرف </w:t>
      </w:r>
      <w:r w:rsidRPr="006E665C">
        <w:rPr>
          <w:rFonts w:asciiTheme="majorBidi" w:hAnsiTheme="majorBidi" w:cstheme="majorBidi" w:hint="cs"/>
          <w:rtl/>
        </w:rPr>
        <w:t xml:space="preserve">القابض محاسب بلدية تستور </w:t>
      </w:r>
      <w:r w:rsidRPr="006E665C">
        <w:rPr>
          <w:rFonts w:asciiTheme="majorBidi" w:hAnsiTheme="majorBidi" w:cstheme="majorBidi"/>
          <w:rtl/>
        </w:rPr>
        <w:t>إلى الحساب الجاري لصاحب الصّفقة المنصوص عليه بوثيقة التعهّد.</w:t>
      </w:r>
      <w:bookmarkStart w:id="51" w:name="_Toc425338964"/>
      <w:bookmarkStart w:id="52" w:name="_Toc425339073"/>
    </w:p>
    <w:p w:rsidR="00537638" w:rsidRPr="000445D9" w:rsidRDefault="008D0B3F" w:rsidP="00BC0B70">
      <w:pPr>
        <w:pStyle w:val="StyleNB"/>
        <w:bidi/>
        <w:spacing w:after="0"/>
        <w:rPr>
          <w:rFonts w:asciiTheme="majorBidi" w:hAnsiTheme="majorBidi" w:cstheme="majorBidi"/>
          <w:b/>
          <w:bCs/>
          <w:sz w:val="24"/>
          <w:szCs w:val="24"/>
          <w:u w:val="thick"/>
          <w:rtl/>
        </w:rPr>
      </w:pPr>
      <w:r w:rsidRPr="000445D9">
        <w:rPr>
          <w:rStyle w:val="Style2Car"/>
          <w:rFonts w:asciiTheme="majorBidi" w:hAnsiTheme="majorBidi" w:cstheme="majorBidi"/>
          <w:sz w:val="24"/>
          <w:u w:val="thick"/>
          <w:rtl/>
        </w:rPr>
        <w:t>الفص</w:t>
      </w:r>
      <w:r w:rsidR="000445D9" w:rsidRPr="000445D9">
        <w:rPr>
          <w:rStyle w:val="Style2Car"/>
          <w:rFonts w:asciiTheme="majorBidi" w:hAnsiTheme="majorBidi" w:cstheme="majorBidi" w:hint="cs"/>
          <w:sz w:val="24"/>
          <w:u w:val="thick"/>
          <w:rtl/>
        </w:rPr>
        <w:t>ل 20</w:t>
      </w:r>
      <w:r w:rsidR="00537638" w:rsidRPr="000445D9">
        <w:rPr>
          <w:rStyle w:val="Style2Car"/>
          <w:rFonts w:asciiTheme="majorBidi" w:hAnsiTheme="majorBidi" w:cstheme="majorBidi"/>
          <w:sz w:val="24"/>
          <w:u w:val="thick"/>
          <w:rtl/>
        </w:rPr>
        <w:t>العون المكلّف بالدفع</w:t>
      </w:r>
      <w:r w:rsidR="00537638" w:rsidRPr="000445D9">
        <w:rPr>
          <w:rStyle w:val="Style2Car"/>
          <w:rFonts w:asciiTheme="majorBidi" w:hAnsiTheme="majorBidi" w:cstheme="majorBidi"/>
          <w:sz w:val="24"/>
          <w:u w:val="thick"/>
        </w:rPr>
        <w:t>:</w:t>
      </w:r>
      <w:bookmarkEnd w:id="51"/>
      <w:bookmarkEnd w:id="52"/>
    </w:p>
    <w:p w:rsidR="00537638" w:rsidRPr="006E665C" w:rsidRDefault="00537638" w:rsidP="00BC0B70">
      <w:pPr>
        <w:pStyle w:val="StyleNB"/>
        <w:bidi/>
        <w:spacing w:after="0"/>
        <w:rPr>
          <w:rFonts w:asciiTheme="majorBidi" w:hAnsiTheme="majorBidi" w:cstheme="majorBidi"/>
          <w:b/>
          <w:bCs/>
          <w:rtl/>
        </w:rPr>
      </w:pPr>
      <w:bookmarkStart w:id="53" w:name="_Toc409513197"/>
      <w:r w:rsidRPr="006E665C">
        <w:rPr>
          <w:rFonts w:asciiTheme="majorBidi" w:hAnsiTheme="majorBidi" w:cstheme="majorBidi"/>
          <w:rtl/>
        </w:rPr>
        <w:t>يتولّى عمليّة الدّفع:</w:t>
      </w:r>
      <w:r w:rsidRPr="006E665C">
        <w:rPr>
          <w:rFonts w:asciiTheme="majorBidi" w:hAnsiTheme="majorBidi" w:cstheme="majorBidi" w:hint="cs"/>
          <w:rtl/>
        </w:rPr>
        <w:t xml:space="preserve">القابض محاسب بلدية تستور </w:t>
      </w:r>
    </w:p>
    <w:p w:rsidR="00537638" w:rsidRPr="000445D9" w:rsidRDefault="00537638" w:rsidP="00BC0B70">
      <w:pPr>
        <w:pStyle w:val="StyleNB"/>
        <w:bidi/>
        <w:spacing w:after="0"/>
        <w:rPr>
          <w:rFonts w:asciiTheme="majorBidi" w:hAnsiTheme="majorBidi" w:cstheme="majorBidi"/>
          <w:b/>
          <w:bCs/>
          <w:sz w:val="24"/>
          <w:szCs w:val="24"/>
          <w:u w:val="thick"/>
          <w:rtl/>
        </w:rPr>
      </w:pPr>
      <w:bookmarkStart w:id="54" w:name="_Toc409513198"/>
      <w:bookmarkStart w:id="55" w:name="_Toc425338966"/>
      <w:bookmarkStart w:id="56" w:name="_Toc425339075"/>
      <w:bookmarkEnd w:id="53"/>
      <w:r w:rsidRPr="000445D9">
        <w:rPr>
          <w:rFonts w:asciiTheme="majorBidi" w:hAnsiTheme="majorBidi" w:cstheme="majorBidi"/>
          <w:b/>
          <w:bCs/>
          <w:sz w:val="24"/>
          <w:szCs w:val="24"/>
          <w:u w:val="thick"/>
          <w:rtl/>
        </w:rPr>
        <w:t>الفصل</w:t>
      </w:r>
      <w:r w:rsidR="000445D9" w:rsidRPr="000445D9">
        <w:rPr>
          <w:rFonts w:asciiTheme="majorBidi" w:hAnsiTheme="majorBidi" w:cstheme="majorBidi" w:hint="cs"/>
          <w:b/>
          <w:bCs/>
          <w:sz w:val="24"/>
          <w:szCs w:val="24"/>
          <w:u w:val="thick"/>
          <w:rtl/>
        </w:rPr>
        <w:t>21</w:t>
      </w:r>
      <w:r w:rsidRPr="000445D9">
        <w:rPr>
          <w:rFonts w:asciiTheme="majorBidi" w:hAnsiTheme="majorBidi" w:cstheme="majorBidi"/>
          <w:b/>
          <w:bCs/>
          <w:sz w:val="24"/>
          <w:szCs w:val="24"/>
          <w:u w:val="thick"/>
          <w:rtl/>
        </w:rPr>
        <w:t>: شروط الخلاص</w:t>
      </w:r>
      <w:bookmarkEnd w:id="54"/>
      <w:bookmarkEnd w:id="55"/>
      <w:bookmarkEnd w:id="56"/>
    </w:p>
    <w:p w:rsidR="00537638" w:rsidRPr="00AA16A1" w:rsidRDefault="00537638" w:rsidP="00BC0B70">
      <w:pPr>
        <w:pStyle w:val="StyleNB"/>
        <w:bidi/>
        <w:spacing w:after="0"/>
        <w:rPr>
          <w:rFonts w:asciiTheme="majorBidi" w:hAnsiTheme="majorBidi" w:cstheme="majorBidi"/>
          <w:b/>
          <w:bCs/>
        </w:rPr>
      </w:pPr>
      <w:r w:rsidRPr="00AA16A1">
        <w:rPr>
          <w:rFonts w:asciiTheme="majorBidi" w:hAnsiTheme="majorBidi" w:cstheme="majorBidi" w:hint="cs"/>
          <w:b/>
          <w:bCs/>
          <w:rtl/>
        </w:rPr>
        <w:t>1.</w:t>
      </w:r>
      <w:r w:rsidR="008D0B3F" w:rsidRPr="00AA16A1">
        <w:rPr>
          <w:rFonts w:asciiTheme="majorBidi" w:hAnsiTheme="majorBidi" w:cstheme="majorBidi" w:hint="cs"/>
          <w:b/>
          <w:bCs/>
          <w:rtl/>
        </w:rPr>
        <w:t>23</w:t>
      </w:r>
      <w:r w:rsidR="008D0B3F" w:rsidRPr="00AA16A1">
        <w:rPr>
          <w:rFonts w:asciiTheme="majorBidi" w:hAnsiTheme="majorBidi" w:cstheme="majorBidi"/>
          <w:b/>
          <w:bCs/>
        </w:rPr>
        <w:t xml:space="preserve"> </w:t>
      </w:r>
      <w:r w:rsidRPr="00AA16A1">
        <w:rPr>
          <w:rFonts w:asciiTheme="majorBidi" w:hAnsiTheme="majorBidi" w:cstheme="majorBidi"/>
          <w:b/>
          <w:bCs/>
        </w:rPr>
        <w:t xml:space="preserve">- </w:t>
      </w:r>
      <w:r w:rsidRPr="00AA16A1">
        <w:rPr>
          <w:rFonts w:asciiTheme="majorBidi" w:hAnsiTheme="majorBidi" w:cstheme="majorBidi"/>
          <w:b/>
          <w:bCs/>
          <w:rtl/>
        </w:rPr>
        <w:t>تقديم الفاتورة أو المذكرة</w:t>
      </w:r>
      <w:r w:rsidRPr="00AA16A1">
        <w:rPr>
          <w:rFonts w:asciiTheme="majorBidi" w:hAnsiTheme="majorBidi" w:cstheme="majorBidi"/>
          <w:b/>
          <w:bCs/>
        </w:rPr>
        <w:t>:</w:t>
      </w:r>
    </w:p>
    <w:p w:rsidR="00537638" w:rsidRPr="006E665C" w:rsidRDefault="00537638" w:rsidP="00BC0B70">
      <w:pPr>
        <w:pStyle w:val="StyleNB"/>
        <w:bidi/>
        <w:spacing w:after="0"/>
        <w:rPr>
          <w:rFonts w:asciiTheme="majorBidi" w:hAnsiTheme="majorBidi" w:cstheme="majorBidi"/>
          <w:b/>
          <w:bCs/>
          <w:rtl/>
        </w:rPr>
      </w:pPr>
      <w:r w:rsidRPr="006E665C">
        <w:rPr>
          <w:rFonts w:asciiTheme="majorBidi" w:hAnsiTheme="majorBidi" w:cstheme="majorBidi"/>
          <w:rtl/>
        </w:rPr>
        <w:t>يتمّ خلاص صاحب الصفقة بناءا على موافاة بلدية تستور بفاتورة للمعدات التي تمّ تسليمها وذلك في خمسة (5) نظائر على النحو التالي:</w:t>
      </w:r>
    </w:p>
    <w:p w:rsidR="00882759" w:rsidRDefault="00537638" w:rsidP="00BC0B70">
      <w:pPr>
        <w:pStyle w:val="StyleNB"/>
        <w:bidi/>
        <w:spacing w:after="0"/>
        <w:rPr>
          <w:rFonts w:asciiTheme="majorBidi" w:hAnsiTheme="majorBidi" w:cstheme="majorBidi"/>
          <w:rtl/>
        </w:rPr>
      </w:pPr>
      <w:r w:rsidRPr="006E665C">
        <w:rPr>
          <w:rFonts w:asciiTheme="majorBidi" w:hAnsiTheme="majorBidi" w:cstheme="majorBidi" w:hint="cs"/>
          <w:rtl/>
        </w:rPr>
        <w:t xml:space="preserve">يتم </w:t>
      </w:r>
      <w:r w:rsidRPr="006E665C">
        <w:rPr>
          <w:rFonts w:asciiTheme="majorBidi" w:hAnsiTheme="majorBidi" w:cstheme="majorBidi"/>
          <w:rtl/>
        </w:rPr>
        <w:t xml:space="preserve">دفع كامل مبلغ القسط </w:t>
      </w:r>
      <w:r w:rsidRPr="006E665C">
        <w:rPr>
          <w:rFonts w:asciiTheme="majorBidi" w:hAnsiTheme="majorBidi" w:cstheme="majorBidi" w:hint="cs"/>
          <w:rtl/>
        </w:rPr>
        <w:t xml:space="preserve">أو الأقساط </w:t>
      </w:r>
      <w:r w:rsidRPr="006E665C">
        <w:rPr>
          <w:rFonts w:asciiTheme="majorBidi" w:hAnsiTheme="majorBidi" w:cstheme="majorBidi"/>
          <w:rtl/>
        </w:rPr>
        <w:t>المعني</w:t>
      </w:r>
      <w:r w:rsidRPr="006E665C">
        <w:rPr>
          <w:rFonts w:asciiTheme="majorBidi" w:hAnsiTheme="majorBidi" w:cstheme="majorBidi" w:hint="cs"/>
          <w:rtl/>
        </w:rPr>
        <w:t>ة</w:t>
      </w:r>
      <w:r w:rsidRPr="006E665C">
        <w:rPr>
          <w:rFonts w:asciiTheme="majorBidi" w:hAnsiTheme="majorBidi" w:cstheme="majorBidi"/>
          <w:rtl/>
        </w:rPr>
        <w:t xml:space="preserve"> من قبل </w:t>
      </w:r>
      <w:r w:rsidRPr="006E665C">
        <w:rPr>
          <w:rFonts w:asciiTheme="majorBidi" w:hAnsiTheme="majorBidi" w:cstheme="majorBidi" w:hint="cs"/>
          <w:rtl/>
        </w:rPr>
        <w:t xml:space="preserve">بلدية تستور </w:t>
      </w:r>
      <w:r w:rsidRPr="006E665C">
        <w:rPr>
          <w:rFonts w:asciiTheme="majorBidi" w:hAnsiTheme="majorBidi" w:cstheme="majorBidi"/>
          <w:rtl/>
        </w:rPr>
        <w:t xml:space="preserve">عند صحّة الإستلام الكمّي والنّوعي </w:t>
      </w:r>
      <w:r w:rsidRPr="006E665C">
        <w:rPr>
          <w:rFonts w:asciiTheme="majorBidi" w:hAnsiTheme="majorBidi" w:cstheme="majorBidi" w:hint="cs"/>
          <w:rtl/>
        </w:rPr>
        <w:t xml:space="preserve">للمعدات </w:t>
      </w:r>
      <w:r w:rsidRPr="006E665C">
        <w:rPr>
          <w:rFonts w:asciiTheme="majorBidi" w:hAnsiTheme="majorBidi" w:cstheme="majorBidi"/>
          <w:rtl/>
        </w:rPr>
        <w:t>والتّثبّت من مطابقتها لمقتضيات الصّفقة</w:t>
      </w:r>
      <w:r w:rsidRPr="006E665C">
        <w:rPr>
          <w:rFonts w:asciiTheme="majorBidi" w:hAnsiTheme="majorBidi" w:cstheme="majorBidi" w:hint="cs"/>
          <w:rtl/>
        </w:rPr>
        <w:t xml:space="preserve"> </w:t>
      </w:r>
    </w:p>
    <w:p w:rsidR="00537638" w:rsidRPr="006E665C" w:rsidRDefault="00537638" w:rsidP="00BC0B70">
      <w:pPr>
        <w:pStyle w:val="StyleNB"/>
        <w:bidi/>
        <w:spacing w:after="0"/>
        <w:rPr>
          <w:rFonts w:asciiTheme="majorBidi" w:hAnsiTheme="majorBidi" w:cstheme="majorBidi"/>
          <w:b/>
          <w:bCs/>
          <w:rtl/>
          <w:lang w:bidi="ar-TN"/>
        </w:rPr>
      </w:pPr>
      <w:r w:rsidRPr="006E665C">
        <w:rPr>
          <w:rFonts w:asciiTheme="majorBidi" w:hAnsiTheme="majorBidi" w:cstheme="majorBidi"/>
          <w:rtl/>
        </w:rPr>
        <w:t>ويتحتّم على صاحب الصفقة ضبط المبالغ التي يطالب بها بموجب تنفيذ الصفقة مع إلحاق الوثائق المؤيدة إن اقتضت الضرورة ذلك خاصّة وصل الطلب وبطاقة التسليم و</w:t>
      </w:r>
      <w:r w:rsidRPr="006E665C">
        <w:rPr>
          <w:rFonts w:asciiTheme="majorBidi" w:hAnsiTheme="majorBidi" w:cstheme="majorBidi"/>
          <w:rtl/>
          <w:lang w:bidi="ar-TN"/>
        </w:rPr>
        <w:t>شهادة تسلّمها مصالح الجباية عملا بالفصل 62 من قانون الماليّة التّكميلي لسنة 2014 تنصّ على أنّ المزوّد قد قام بإيداع كلّ التّصاريح الجبائيّة الّتي حلّ أجلها ولم تسقط بمرور الزّمن في تاريخ الإذن بالدّفع أو الإدلاء عند الإقتضاء بما يثبت ضبط رزنامة إستخلاص من قبل قابض الماليّة في شأن الدّيون الجبائيّة المتخلّدة بذمّته في تاريخ الإذن بالدّفع وذلك للمبالغ الّتي تساوي أو تفوق 1000 دبإعتبار الأداء على القيمة المضافة.</w:t>
      </w:r>
    </w:p>
    <w:p w:rsidR="00537638" w:rsidRPr="006E665C" w:rsidRDefault="00537638" w:rsidP="00BC0B70">
      <w:pPr>
        <w:pStyle w:val="StyleNB"/>
        <w:bidi/>
        <w:spacing w:after="0"/>
        <w:rPr>
          <w:rFonts w:asciiTheme="majorBidi" w:hAnsiTheme="majorBidi" w:cstheme="majorBidi"/>
          <w:b/>
          <w:bCs/>
        </w:rPr>
      </w:pPr>
      <w:r w:rsidRPr="00AA16A1">
        <w:rPr>
          <w:rFonts w:asciiTheme="majorBidi" w:hAnsiTheme="majorBidi" w:cstheme="majorBidi"/>
          <w:b/>
          <w:bCs/>
          <w:rtl/>
        </w:rPr>
        <w:t>2</w:t>
      </w:r>
      <w:r w:rsidR="008D0B3F" w:rsidRPr="00AA16A1">
        <w:rPr>
          <w:rFonts w:asciiTheme="majorBidi" w:hAnsiTheme="majorBidi" w:cstheme="majorBidi" w:hint="cs"/>
          <w:b/>
          <w:bCs/>
          <w:rtl/>
        </w:rPr>
        <w:t>.23</w:t>
      </w:r>
      <w:r w:rsidRPr="006E665C">
        <w:rPr>
          <w:rFonts w:asciiTheme="majorBidi" w:hAnsiTheme="majorBidi" w:cstheme="majorBidi"/>
          <w:b/>
          <w:bCs/>
        </w:rPr>
        <w:t xml:space="preserve">- </w:t>
      </w:r>
      <w:r w:rsidRPr="006E665C">
        <w:rPr>
          <w:rFonts w:asciiTheme="majorBidi" w:hAnsiTheme="majorBidi" w:cstheme="majorBidi"/>
          <w:b/>
          <w:bCs/>
          <w:rtl/>
        </w:rPr>
        <w:t>قبول الفاتورة من قبل المشتري</w:t>
      </w:r>
      <w:r w:rsidRPr="006E665C">
        <w:rPr>
          <w:rFonts w:asciiTheme="majorBidi" w:hAnsiTheme="majorBidi" w:cstheme="majorBidi" w:hint="cs"/>
          <w:b/>
          <w:bCs/>
          <w:rtl/>
        </w:rPr>
        <w:t xml:space="preserve"> </w:t>
      </w:r>
      <w:r w:rsidRPr="006E665C">
        <w:rPr>
          <w:rFonts w:asciiTheme="majorBidi" w:hAnsiTheme="majorBidi" w:cstheme="majorBidi"/>
          <w:b/>
          <w:bCs/>
          <w:rtl/>
        </w:rPr>
        <w:t>العمومي</w:t>
      </w:r>
      <w:r w:rsidRPr="006E665C">
        <w:rPr>
          <w:rFonts w:asciiTheme="majorBidi" w:hAnsiTheme="majorBidi" w:cstheme="majorBidi"/>
          <w:b/>
          <w:bCs/>
        </w:rPr>
        <w:t>:</w:t>
      </w:r>
    </w:p>
    <w:p w:rsidR="00537638" w:rsidRPr="006E665C" w:rsidRDefault="00537638" w:rsidP="00BC0B70">
      <w:pPr>
        <w:pStyle w:val="StyleNB"/>
        <w:bidi/>
        <w:spacing w:after="0"/>
        <w:rPr>
          <w:rFonts w:asciiTheme="majorBidi" w:hAnsiTheme="majorBidi" w:cstheme="majorBidi"/>
          <w:b/>
          <w:bCs/>
          <w:rtl/>
        </w:rPr>
      </w:pPr>
      <w:r w:rsidRPr="006E665C">
        <w:rPr>
          <w:rFonts w:asciiTheme="majorBidi" w:hAnsiTheme="majorBidi" w:cstheme="majorBidi" w:hint="cs"/>
          <w:rtl/>
        </w:rPr>
        <w:t xml:space="preserve">تتولى بلدية تستور </w:t>
      </w:r>
      <w:r w:rsidRPr="006E665C">
        <w:rPr>
          <w:rFonts w:asciiTheme="majorBidi" w:hAnsiTheme="majorBidi" w:cstheme="majorBidi"/>
          <w:rtl/>
        </w:rPr>
        <w:t>قبول أو تنقيح الفاتورة و</w:t>
      </w:r>
      <w:r w:rsidRPr="006E665C">
        <w:rPr>
          <w:rFonts w:asciiTheme="majorBidi" w:hAnsiTheme="majorBidi" w:cstheme="majorBidi" w:hint="cs"/>
          <w:rtl/>
        </w:rPr>
        <w:t>ت</w:t>
      </w:r>
      <w:r w:rsidRPr="006E665C">
        <w:rPr>
          <w:rFonts w:asciiTheme="majorBidi" w:hAnsiTheme="majorBidi" w:cstheme="majorBidi"/>
          <w:rtl/>
        </w:rPr>
        <w:t>كملها عند الإقتضاء ل</w:t>
      </w:r>
      <w:r w:rsidRPr="006E665C">
        <w:rPr>
          <w:rFonts w:asciiTheme="majorBidi" w:hAnsiTheme="majorBidi" w:cstheme="majorBidi" w:hint="cs"/>
          <w:rtl/>
        </w:rPr>
        <w:t>ت</w:t>
      </w:r>
      <w:r w:rsidRPr="006E665C">
        <w:rPr>
          <w:rFonts w:asciiTheme="majorBidi" w:hAnsiTheme="majorBidi" w:cstheme="majorBidi"/>
          <w:rtl/>
        </w:rPr>
        <w:t xml:space="preserve">بين العقوبات وفوائض التأخير والإصلاحات المستوجبة. </w:t>
      </w:r>
    </w:p>
    <w:p w:rsidR="00537638" w:rsidRPr="006E665C" w:rsidRDefault="00537638" w:rsidP="00BC0B70">
      <w:pPr>
        <w:pStyle w:val="StyleNB"/>
        <w:bidi/>
        <w:spacing w:after="0"/>
        <w:rPr>
          <w:rFonts w:asciiTheme="majorBidi" w:hAnsiTheme="majorBidi" w:cstheme="majorBidi"/>
          <w:b/>
          <w:bCs/>
          <w:rtl/>
          <w:lang w:bidi="ar-TN"/>
        </w:rPr>
      </w:pPr>
      <w:r w:rsidRPr="006E665C">
        <w:rPr>
          <w:rFonts w:asciiTheme="majorBidi" w:hAnsiTheme="majorBidi" w:cstheme="majorBidi" w:hint="cs"/>
          <w:rtl/>
        </w:rPr>
        <w:t>ت</w:t>
      </w:r>
      <w:r w:rsidRPr="006E665C">
        <w:rPr>
          <w:rFonts w:asciiTheme="majorBidi" w:hAnsiTheme="majorBidi" w:cstheme="majorBidi"/>
          <w:rtl/>
        </w:rPr>
        <w:t xml:space="preserve">حدد </w:t>
      </w:r>
      <w:r w:rsidRPr="006E665C">
        <w:rPr>
          <w:rFonts w:asciiTheme="majorBidi" w:hAnsiTheme="majorBidi" w:cstheme="majorBidi" w:hint="cs"/>
          <w:rtl/>
        </w:rPr>
        <w:t xml:space="preserve">بلدية تستور </w:t>
      </w:r>
      <w:r w:rsidRPr="006E665C">
        <w:rPr>
          <w:rFonts w:asciiTheme="majorBidi" w:hAnsiTheme="majorBidi" w:cstheme="majorBidi"/>
          <w:rtl/>
        </w:rPr>
        <w:t>مقدار المبلغ الذي يدفع لصاحب الصّفقة. ويتمّ إبلاغ صاحب الصفقة عند حصول تحوير بالفاتورة كما هو منصوص عليه بالفقرة السابقة، وذلك في أجل خمسة عشر يوما(15) من تاريخ الإعلام كحدّ أقصى، ويعتبر سكوت صاحب الصفقة قبولا للمبلغ</w:t>
      </w:r>
      <w:r w:rsidRPr="006E665C">
        <w:rPr>
          <w:rFonts w:asciiTheme="majorBidi" w:hAnsiTheme="majorBidi" w:cstheme="majorBidi"/>
        </w:rPr>
        <w:t>.</w:t>
      </w:r>
    </w:p>
    <w:p w:rsidR="00537638" w:rsidRPr="000445D9" w:rsidRDefault="000445D9" w:rsidP="00BC0B70">
      <w:pPr>
        <w:pStyle w:val="StyleNB"/>
        <w:bidi/>
        <w:spacing w:after="0"/>
        <w:rPr>
          <w:rFonts w:asciiTheme="majorBidi" w:hAnsiTheme="majorBidi" w:cstheme="majorBidi"/>
          <w:b/>
          <w:bCs/>
          <w:sz w:val="24"/>
          <w:szCs w:val="24"/>
          <w:u w:val="thick"/>
          <w:lang w:bidi="ar-TN"/>
        </w:rPr>
      </w:pPr>
      <w:bookmarkStart w:id="57" w:name="_Toc409513199"/>
      <w:bookmarkStart w:id="58" w:name="_Toc425338967"/>
      <w:bookmarkStart w:id="59" w:name="_Toc425339076"/>
      <w:r w:rsidRPr="000445D9">
        <w:rPr>
          <w:rFonts w:asciiTheme="majorBidi" w:hAnsiTheme="majorBidi" w:cstheme="majorBidi"/>
          <w:b/>
          <w:bCs/>
          <w:sz w:val="24"/>
          <w:szCs w:val="24"/>
          <w:u w:val="thick"/>
          <w:rtl/>
        </w:rPr>
        <w:t>الفص</w:t>
      </w:r>
      <w:r w:rsidRPr="000445D9">
        <w:rPr>
          <w:rFonts w:asciiTheme="majorBidi" w:hAnsiTheme="majorBidi" w:cstheme="majorBidi" w:hint="cs"/>
          <w:b/>
          <w:bCs/>
          <w:sz w:val="24"/>
          <w:szCs w:val="24"/>
          <w:u w:val="thick"/>
          <w:rtl/>
        </w:rPr>
        <w:t>ل 22</w:t>
      </w:r>
      <w:r w:rsidR="00537638" w:rsidRPr="000445D9">
        <w:rPr>
          <w:rFonts w:asciiTheme="majorBidi" w:hAnsiTheme="majorBidi" w:cstheme="majorBidi"/>
          <w:b/>
          <w:bCs/>
          <w:sz w:val="24"/>
          <w:szCs w:val="24"/>
          <w:u w:val="thick"/>
          <w:rtl/>
        </w:rPr>
        <w:t>آجال الأذون بالدفع والخلاص</w:t>
      </w:r>
      <w:bookmarkEnd w:id="57"/>
      <w:bookmarkEnd w:id="58"/>
      <w:bookmarkEnd w:id="59"/>
    </w:p>
    <w:p w:rsidR="00537638" w:rsidRPr="006E665C" w:rsidRDefault="00537638" w:rsidP="00BC0B70">
      <w:pPr>
        <w:pStyle w:val="StyleNB"/>
        <w:bidi/>
        <w:spacing w:after="0"/>
        <w:rPr>
          <w:rFonts w:asciiTheme="majorBidi" w:hAnsiTheme="majorBidi" w:cstheme="majorBidi"/>
          <w:b/>
          <w:bCs/>
          <w:rtl/>
        </w:rPr>
      </w:pPr>
      <w:r w:rsidRPr="006E665C">
        <w:rPr>
          <w:rFonts w:asciiTheme="majorBidi" w:hAnsiTheme="majorBidi" w:cstheme="majorBidi"/>
          <w:rtl/>
        </w:rPr>
        <w:t xml:space="preserve">يتعيّن خلاص صاحب الصفقة في أجل أقصاه (45) خمسة وأربعون من تاريخ إستلام </w:t>
      </w:r>
      <w:r w:rsidRPr="006E665C">
        <w:rPr>
          <w:rFonts w:asciiTheme="majorBidi" w:hAnsiTheme="majorBidi" w:cstheme="majorBidi" w:hint="cs"/>
          <w:rtl/>
        </w:rPr>
        <w:t xml:space="preserve">الفاتورة </w:t>
      </w:r>
      <w:r w:rsidRPr="006E665C">
        <w:rPr>
          <w:rFonts w:asciiTheme="majorBidi" w:hAnsiTheme="majorBidi" w:cstheme="majorBidi"/>
          <w:rtl/>
        </w:rPr>
        <w:t>مستوفية الشروط.</w:t>
      </w:r>
    </w:p>
    <w:p w:rsidR="00537638" w:rsidRPr="006E665C" w:rsidRDefault="00537638" w:rsidP="00BC0B70">
      <w:pPr>
        <w:pStyle w:val="StyleNB"/>
        <w:bidi/>
        <w:spacing w:after="0"/>
        <w:rPr>
          <w:rFonts w:asciiTheme="majorBidi" w:hAnsiTheme="majorBidi" w:cstheme="majorBidi"/>
          <w:b/>
          <w:bCs/>
          <w:rtl/>
        </w:rPr>
      </w:pPr>
      <w:r w:rsidRPr="006E665C">
        <w:rPr>
          <w:rFonts w:asciiTheme="majorBidi" w:hAnsiTheme="majorBidi" w:cstheme="majorBidi"/>
          <w:rtl/>
        </w:rPr>
        <w:t>يتمّ إصدار الأمر بصرف المبلغ الراجع لصاحب الصفقة في أجل أقصاه (30) ثلاثون يوما ابتداء من تاريخ معاينة الحق أو ابتداء من اليوم الذي أتم فيه صاحب الصفقة تسوية ملفه حسب الإعلام الذي وجه إليه.</w:t>
      </w:r>
    </w:p>
    <w:p w:rsidR="00537638" w:rsidRPr="006E665C" w:rsidRDefault="00537638" w:rsidP="00BC0B70">
      <w:pPr>
        <w:pStyle w:val="StyleNB"/>
        <w:bidi/>
        <w:spacing w:after="0"/>
        <w:rPr>
          <w:rFonts w:asciiTheme="majorBidi" w:hAnsiTheme="majorBidi" w:cstheme="majorBidi"/>
          <w:b/>
          <w:bCs/>
        </w:rPr>
      </w:pPr>
      <w:r w:rsidRPr="006E665C">
        <w:rPr>
          <w:rFonts w:asciiTheme="majorBidi" w:hAnsiTheme="majorBidi" w:cstheme="majorBidi"/>
          <w:rtl/>
        </w:rPr>
        <w:t>و يتمّ خلاص صاحب الصفقة بعد (15) خمسة عشرة يوما على أقصى تقدير من تاريخ تلقّي الأمر بالصّرف.</w:t>
      </w:r>
    </w:p>
    <w:p w:rsidR="004B0675" w:rsidRPr="004B0675" w:rsidRDefault="004B0675" w:rsidP="00CD1116">
      <w:pPr>
        <w:pStyle w:val="StyleNB"/>
        <w:bidi/>
        <w:spacing w:after="0"/>
        <w:rPr>
          <w:rFonts w:asciiTheme="majorBidi" w:hAnsiTheme="majorBidi" w:cstheme="majorBidi"/>
          <w:b/>
          <w:bCs/>
          <w:caps/>
          <w:sz w:val="24"/>
          <w:szCs w:val="24"/>
          <w:u w:val="thick"/>
          <w:rtl/>
        </w:rPr>
      </w:pPr>
      <w:r w:rsidRPr="004B0675">
        <w:rPr>
          <w:rFonts w:asciiTheme="majorBidi" w:hAnsiTheme="majorBidi" w:cstheme="majorBidi"/>
          <w:b/>
          <w:bCs/>
          <w:sz w:val="24"/>
          <w:szCs w:val="24"/>
          <w:u w:val="thick"/>
          <w:rtl/>
        </w:rPr>
        <w:t>الفصـل</w:t>
      </w:r>
      <w:r w:rsidRPr="004B0675">
        <w:rPr>
          <w:rFonts w:asciiTheme="majorBidi" w:hAnsiTheme="majorBidi" w:cstheme="majorBidi" w:hint="cs"/>
          <w:b/>
          <w:bCs/>
          <w:sz w:val="24"/>
          <w:szCs w:val="24"/>
          <w:u w:val="thick"/>
          <w:rtl/>
        </w:rPr>
        <w:t>23</w:t>
      </w:r>
      <w:r w:rsidRPr="004B0675">
        <w:rPr>
          <w:rFonts w:asciiTheme="majorBidi" w:hAnsiTheme="majorBidi" w:cstheme="majorBidi"/>
          <w:b/>
          <w:bCs/>
          <w:sz w:val="24"/>
          <w:szCs w:val="24"/>
          <w:u w:val="thick"/>
          <w:rtl/>
        </w:rPr>
        <w:t>:تعيين المقرّ</w:t>
      </w:r>
    </w:p>
    <w:p w:rsidR="00CD1116" w:rsidRDefault="004B0675" w:rsidP="00CD1116">
      <w:pPr>
        <w:pStyle w:val="StyleNB"/>
        <w:bidi/>
        <w:spacing w:after="0"/>
        <w:rPr>
          <w:rFonts w:asciiTheme="majorBidi" w:hAnsiTheme="majorBidi" w:cstheme="majorBidi"/>
          <w:b/>
          <w:bCs/>
          <w:caps/>
        </w:rPr>
      </w:pPr>
      <w:r w:rsidRPr="004B0675">
        <w:rPr>
          <w:rFonts w:asciiTheme="majorBidi" w:hAnsiTheme="majorBidi" w:cstheme="majorBidi"/>
          <w:caps/>
          <w:rtl/>
        </w:rPr>
        <w:t>توجّه كافّة المراسلات بين بلدية تستور وصاحب الصّفقة إلى العناوين التّالية:</w:t>
      </w:r>
    </w:p>
    <w:p w:rsidR="004B0675" w:rsidRPr="004B0675" w:rsidRDefault="004B0675" w:rsidP="00CD1116">
      <w:pPr>
        <w:pStyle w:val="StyleNB"/>
        <w:bidi/>
        <w:spacing w:after="0"/>
        <w:rPr>
          <w:rFonts w:asciiTheme="majorBidi" w:hAnsiTheme="majorBidi" w:cstheme="majorBidi"/>
          <w:b/>
          <w:bCs/>
          <w:caps/>
        </w:rPr>
      </w:pPr>
      <w:r w:rsidRPr="004B0675">
        <w:rPr>
          <w:rFonts w:asciiTheme="majorBidi" w:hAnsiTheme="majorBidi" w:cstheme="majorBidi"/>
          <w:caps/>
          <w:rtl/>
        </w:rPr>
        <w:t>بلدية تستور طريق الكاف 9060 تستور</w:t>
      </w:r>
    </w:p>
    <w:p w:rsidR="004B0675" w:rsidRPr="004B0675" w:rsidRDefault="004B0675" w:rsidP="00BC0B70">
      <w:pPr>
        <w:pStyle w:val="StyleNB"/>
        <w:bidi/>
        <w:spacing w:after="0"/>
        <w:rPr>
          <w:rFonts w:asciiTheme="majorBidi" w:hAnsiTheme="majorBidi" w:cstheme="majorBidi"/>
          <w:b/>
          <w:bCs/>
          <w:sz w:val="24"/>
          <w:szCs w:val="24"/>
          <w:u w:val="thick"/>
          <w:rtl/>
        </w:rPr>
      </w:pPr>
      <w:bookmarkStart w:id="60" w:name="_Toc409513220"/>
      <w:bookmarkStart w:id="61" w:name="_Toc425338991"/>
      <w:bookmarkStart w:id="62" w:name="_Toc425339100"/>
      <w:r w:rsidRPr="004B0675">
        <w:rPr>
          <w:rFonts w:asciiTheme="majorBidi" w:hAnsiTheme="majorBidi" w:cstheme="majorBidi"/>
          <w:b/>
          <w:bCs/>
          <w:sz w:val="24"/>
          <w:szCs w:val="24"/>
          <w:u w:val="thick"/>
          <w:rtl/>
        </w:rPr>
        <w:t>الفصـل</w:t>
      </w:r>
      <w:r w:rsidRPr="004B0675">
        <w:rPr>
          <w:rFonts w:asciiTheme="majorBidi" w:hAnsiTheme="majorBidi" w:cstheme="majorBidi" w:hint="cs"/>
          <w:b/>
          <w:bCs/>
          <w:sz w:val="24"/>
          <w:szCs w:val="24"/>
          <w:u w:val="thick"/>
          <w:rtl/>
        </w:rPr>
        <w:t>24</w:t>
      </w:r>
      <w:r w:rsidRPr="004B0675">
        <w:rPr>
          <w:rFonts w:asciiTheme="majorBidi" w:hAnsiTheme="majorBidi" w:cstheme="majorBidi"/>
          <w:b/>
          <w:bCs/>
          <w:sz w:val="24"/>
          <w:szCs w:val="24"/>
          <w:u w:val="thick"/>
          <w:rtl/>
        </w:rPr>
        <w:t>:المصادقة على الصفقة</w:t>
      </w:r>
      <w:bookmarkEnd w:id="60"/>
      <w:bookmarkEnd w:id="61"/>
      <w:bookmarkEnd w:id="62"/>
    </w:p>
    <w:p w:rsidR="00537638" w:rsidRPr="004F4E12" w:rsidRDefault="004B0675" w:rsidP="004F4E12">
      <w:pPr>
        <w:pStyle w:val="StyleNB"/>
        <w:bidi/>
        <w:spacing w:after="0"/>
        <w:rPr>
          <w:rFonts w:asciiTheme="majorBidi" w:hAnsiTheme="majorBidi" w:cstheme="majorBidi"/>
          <w:b/>
          <w:bCs/>
          <w:rtl/>
        </w:rPr>
      </w:pPr>
      <w:r w:rsidRPr="004B0675">
        <w:rPr>
          <w:rFonts w:asciiTheme="majorBidi" w:hAnsiTheme="majorBidi" w:cstheme="majorBidi"/>
          <w:rtl/>
        </w:rPr>
        <w:t xml:space="preserve">لا تدخل الصفقة حيّز التنفيذ إلاّ بعد إمضائها من قبل </w:t>
      </w:r>
      <w:r w:rsidRPr="004B0675">
        <w:rPr>
          <w:rFonts w:asciiTheme="majorBidi" w:hAnsiTheme="majorBidi" w:cstheme="majorBidi" w:hint="cs"/>
          <w:rtl/>
        </w:rPr>
        <w:t xml:space="preserve">رئيس بلدية تستور </w:t>
      </w:r>
      <w:r w:rsidRPr="004B0675">
        <w:rPr>
          <w:rFonts w:asciiTheme="majorBidi" w:hAnsiTheme="majorBidi" w:cstheme="majorBidi"/>
          <w:rtl/>
        </w:rPr>
        <w:t xml:space="preserve">بعد إبداء الرأي بالموافقة من قبل </w:t>
      </w:r>
      <w:r>
        <w:rPr>
          <w:rFonts w:asciiTheme="majorBidi" w:hAnsiTheme="majorBidi" w:cstheme="majorBidi" w:hint="cs"/>
          <w:rtl/>
        </w:rPr>
        <w:t>لجنة الشراءات بالبلدية.</w:t>
      </w:r>
    </w:p>
    <w:p w:rsidR="004B0675" w:rsidRDefault="009B6156" w:rsidP="009B6156">
      <w:pPr>
        <w:tabs>
          <w:tab w:val="left" w:pos="2860"/>
        </w:tabs>
        <w:bidi/>
        <w:spacing w:after="0"/>
        <w:jc w:val="right"/>
        <w:rPr>
          <w:rtl/>
        </w:rPr>
      </w:pPr>
      <w:r>
        <w:t xml:space="preserve">                                                 </w:t>
      </w:r>
    </w:p>
    <w:p w:rsidR="009B6156" w:rsidRPr="005C1AD9" w:rsidRDefault="004F4E12" w:rsidP="009B6156">
      <w:pPr>
        <w:pStyle w:val="StyleNB"/>
        <w:bidi/>
        <w:jc w:val="right"/>
        <w:rPr>
          <w:rFonts w:asciiTheme="majorBidi" w:hAnsiTheme="majorBidi" w:cstheme="majorBidi"/>
          <w:b/>
          <w:bCs/>
          <w:sz w:val="20"/>
          <w:szCs w:val="20"/>
          <w:rtl/>
          <w:lang w:bidi="ar-TN"/>
        </w:rPr>
      </w:pPr>
      <w:r>
        <w:rPr>
          <w:rFonts w:asciiTheme="majorBidi" w:hAnsiTheme="majorBidi" w:cstheme="majorBidi"/>
          <w:sz w:val="20"/>
          <w:szCs w:val="20"/>
          <w:lang w:bidi="ar-TN"/>
        </w:rPr>
        <w:t xml:space="preserve">     </w:t>
      </w:r>
      <w:r w:rsidR="009B6156">
        <w:rPr>
          <w:rFonts w:asciiTheme="majorBidi" w:hAnsiTheme="majorBidi" w:cstheme="majorBidi"/>
          <w:sz w:val="20"/>
          <w:szCs w:val="20"/>
          <w:lang w:bidi="ar-TN"/>
        </w:rPr>
        <w:t xml:space="preserve">  </w:t>
      </w:r>
      <w:r w:rsidR="009B6156" w:rsidRPr="005C1AD9">
        <w:rPr>
          <w:rFonts w:asciiTheme="majorBidi" w:hAnsiTheme="majorBidi" w:cstheme="majorBidi"/>
          <w:sz w:val="20"/>
          <w:szCs w:val="20"/>
          <w:rtl/>
          <w:lang w:bidi="ar-TN"/>
        </w:rPr>
        <w:t xml:space="preserve"> حرر ب..............في........................</w:t>
      </w:r>
    </w:p>
    <w:p w:rsidR="009B6156" w:rsidRDefault="009B6156" w:rsidP="009B6156">
      <w:pPr>
        <w:pStyle w:val="StyleNB"/>
        <w:bidi/>
        <w:rPr>
          <w:rFonts w:asciiTheme="majorBidi" w:hAnsiTheme="majorBidi" w:cstheme="majorBidi"/>
          <w:b/>
          <w:bCs/>
          <w:sz w:val="20"/>
          <w:szCs w:val="20"/>
          <w:lang w:bidi="ar-TN"/>
        </w:rPr>
      </w:pPr>
      <w:r>
        <w:rPr>
          <w:rFonts w:asciiTheme="majorBidi" w:hAnsiTheme="majorBidi" w:cstheme="majorBidi"/>
          <w:sz w:val="20"/>
          <w:szCs w:val="20"/>
          <w:rtl/>
          <w:lang w:bidi="ar-TN"/>
        </w:rPr>
        <w:t xml:space="preserve">    </w:t>
      </w:r>
      <w:r>
        <w:rPr>
          <w:rFonts w:asciiTheme="majorBidi" w:hAnsiTheme="majorBidi" w:cstheme="majorBidi"/>
          <w:sz w:val="20"/>
          <w:szCs w:val="20"/>
          <w:lang w:bidi="ar-TN"/>
        </w:rPr>
        <w:t xml:space="preserve">                                                                                                                                      </w:t>
      </w:r>
      <w:r>
        <w:rPr>
          <w:rFonts w:asciiTheme="majorBidi" w:hAnsiTheme="majorBidi" w:cstheme="majorBidi"/>
          <w:sz w:val="20"/>
          <w:szCs w:val="20"/>
          <w:rtl/>
          <w:lang w:bidi="ar-TN"/>
        </w:rPr>
        <w:t xml:space="preserve">   </w:t>
      </w:r>
      <w:r w:rsidRPr="005C1AD9">
        <w:rPr>
          <w:rFonts w:asciiTheme="majorBidi" w:hAnsiTheme="majorBidi" w:cstheme="majorBidi"/>
          <w:sz w:val="20"/>
          <w:szCs w:val="20"/>
          <w:rtl/>
          <w:lang w:bidi="ar-TN"/>
        </w:rPr>
        <w:t>(إمضاء المشارك وختمه)</w:t>
      </w:r>
    </w:p>
    <w:p w:rsidR="004B0675" w:rsidRPr="009B6156" w:rsidRDefault="004B0675" w:rsidP="00BC0B70">
      <w:pPr>
        <w:tabs>
          <w:tab w:val="left" w:pos="2860"/>
        </w:tabs>
        <w:bidi/>
        <w:spacing w:after="0"/>
        <w:rPr>
          <w:rtl/>
        </w:rPr>
      </w:pPr>
    </w:p>
    <w:p w:rsidR="004B0675" w:rsidRDefault="004B0675" w:rsidP="00BC0B70">
      <w:pPr>
        <w:tabs>
          <w:tab w:val="left" w:pos="2860"/>
        </w:tabs>
        <w:bidi/>
        <w:spacing w:after="0"/>
        <w:rPr>
          <w:rtl/>
        </w:rPr>
      </w:pPr>
    </w:p>
    <w:p w:rsidR="004B0675" w:rsidRDefault="004B0675" w:rsidP="00BC0B70">
      <w:pPr>
        <w:tabs>
          <w:tab w:val="left" w:pos="2860"/>
        </w:tabs>
        <w:bidi/>
        <w:spacing w:after="0"/>
        <w:rPr>
          <w:rtl/>
        </w:rPr>
      </w:pPr>
    </w:p>
    <w:p w:rsidR="004B0675" w:rsidRDefault="004B0675" w:rsidP="00BC0B70">
      <w:pPr>
        <w:tabs>
          <w:tab w:val="left" w:pos="2860"/>
        </w:tabs>
        <w:bidi/>
        <w:spacing w:after="0"/>
        <w:rPr>
          <w:rtl/>
        </w:rPr>
      </w:pPr>
    </w:p>
    <w:p w:rsidR="004B0675" w:rsidRDefault="004B0675" w:rsidP="00BC0B70">
      <w:pPr>
        <w:tabs>
          <w:tab w:val="left" w:pos="2860"/>
        </w:tabs>
        <w:bidi/>
        <w:spacing w:after="0"/>
        <w:rPr>
          <w:rtl/>
        </w:rPr>
      </w:pPr>
    </w:p>
    <w:p w:rsidR="004B0675" w:rsidRDefault="004B0675" w:rsidP="00BC0B70">
      <w:pPr>
        <w:tabs>
          <w:tab w:val="left" w:pos="2860"/>
        </w:tabs>
        <w:bidi/>
        <w:spacing w:after="0"/>
        <w:rPr>
          <w:rtl/>
        </w:rPr>
      </w:pPr>
    </w:p>
    <w:p w:rsidR="004B0675" w:rsidRDefault="004B0675" w:rsidP="00BC0B70">
      <w:pPr>
        <w:tabs>
          <w:tab w:val="left" w:pos="2860"/>
        </w:tabs>
        <w:bidi/>
        <w:spacing w:after="0"/>
        <w:rPr>
          <w:rtl/>
        </w:rPr>
      </w:pPr>
    </w:p>
    <w:p w:rsidR="004B0675" w:rsidRDefault="004B0675" w:rsidP="00BC0B70">
      <w:pPr>
        <w:tabs>
          <w:tab w:val="left" w:pos="2860"/>
        </w:tabs>
        <w:bidi/>
        <w:spacing w:after="0"/>
        <w:rPr>
          <w:rtl/>
        </w:rPr>
      </w:pPr>
    </w:p>
    <w:p w:rsidR="004B0675" w:rsidRDefault="004B0675" w:rsidP="00BC0B70">
      <w:pPr>
        <w:tabs>
          <w:tab w:val="left" w:pos="2860"/>
        </w:tabs>
        <w:bidi/>
        <w:spacing w:after="0"/>
        <w:rPr>
          <w:rtl/>
        </w:rPr>
      </w:pPr>
    </w:p>
    <w:p w:rsidR="004B0675" w:rsidRDefault="004B0675" w:rsidP="00BC0B70">
      <w:pPr>
        <w:tabs>
          <w:tab w:val="left" w:pos="2860"/>
        </w:tabs>
        <w:bidi/>
        <w:spacing w:after="0"/>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5E74BD" w:rsidRDefault="005E74BD" w:rsidP="005E74BD">
      <w:pPr>
        <w:tabs>
          <w:tab w:val="left" w:pos="2860"/>
        </w:tabs>
        <w:bidi/>
        <w:rPr>
          <w:rtl/>
        </w:rPr>
      </w:pPr>
    </w:p>
    <w:p w:rsidR="005E74BD" w:rsidRDefault="005E74BD" w:rsidP="005E74BD">
      <w:pPr>
        <w:tabs>
          <w:tab w:val="left" w:pos="2860"/>
        </w:tabs>
        <w:bidi/>
        <w:rPr>
          <w:rtl/>
        </w:rPr>
      </w:pPr>
    </w:p>
    <w:p w:rsidR="005E74BD" w:rsidRDefault="005E74BD" w:rsidP="005E74BD">
      <w:pPr>
        <w:tabs>
          <w:tab w:val="left" w:pos="2860"/>
        </w:tabs>
        <w:bidi/>
        <w:rPr>
          <w:rtl/>
        </w:rPr>
      </w:pPr>
    </w:p>
    <w:p w:rsidR="005E74BD" w:rsidRDefault="005E74BD" w:rsidP="005E74BD">
      <w:pPr>
        <w:tabs>
          <w:tab w:val="left" w:pos="2860"/>
        </w:tabs>
        <w:bidi/>
        <w:rPr>
          <w:rtl/>
        </w:rPr>
      </w:pPr>
    </w:p>
    <w:p w:rsidR="005E74BD" w:rsidRDefault="005E74BD" w:rsidP="005E74BD">
      <w:pPr>
        <w:tabs>
          <w:tab w:val="left" w:pos="2860"/>
        </w:tabs>
        <w:bidi/>
        <w:rPr>
          <w:rtl/>
        </w:rPr>
      </w:pPr>
    </w:p>
    <w:p w:rsidR="005E74BD" w:rsidRDefault="005E74BD" w:rsidP="005E74BD">
      <w:pPr>
        <w:tabs>
          <w:tab w:val="left" w:pos="2860"/>
        </w:tabs>
        <w:bidi/>
        <w:rPr>
          <w:rtl/>
        </w:rPr>
      </w:pPr>
    </w:p>
    <w:p w:rsidR="005634A5" w:rsidRDefault="005634A5" w:rsidP="005634A5">
      <w:pPr>
        <w:tabs>
          <w:tab w:val="left" w:pos="2860"/>
        </w:tabs>
        <w:bidi/>
        <w:rPr>
          <w:rtl/>
        </w:rPr>
      </w:pPr>
    </w:p>
    <w:p w:rsidR="005634A5" w:rsidRDefault="005634A5" w:rsidP="005634A5">
      <w:pPr>
        <w:tabs>
          <w:tab w:val="left" w:pos="2860"/>
        </w:tabs>
        <w:bidi/>
        <w:rPr>
          <w:rtl/>
        </w:rPr>
      </w:pPr>
    </w:p>
    <w:p w:rsidR="004B0675" w:rsidRDefault="004B0675" w:rsidP="004B0675">
      <w:pPr>
        <w:jc w:val="center"/>
        <w:rPr>
          <w:sz w:val="56"/>
          <w:szCs w:val="56"/>
          <w:rtl/>
        </w:rPr>
      </w:pPr>
      <w:r w:rsidRPr="00611D9A">
        <w:rPr>
          <w:rFonts w:hint="cs"/>
          <w:sz w:val="56"/>
          <w:szCs w:val="56"/>
          <w:rtl/>
        </w:rPr>
        <w:t>قائمة الملاحق</w:t>
      </w:r>
    </w:p>
    <w:p w:rsidR="005E74BD" w:rsidRDefault="005E74BD" w:rsidP="004B0675">
      <w:pPr>
        <w:jc w:val="center"/>
        <w:rPr>
          <w:sz w:val="56"/>
          <w:szCs w:val="56"/>
          <w:rtl/>
        </w:rPr>
      </w:pPr>
    </w:p>
    <w:p w:rsidR="005E74BD" w:rsidRDefault="005E74BD" w:rsidP="004B0675">
      <w:pPr>
        <w:jc w:val="center"/>
        <w:rPr>
          <w:sz w:val="56"/>
          <w:szCs w:val="56"/>
          <w:rtl/>
        </w:rPr>
      </w:pPr>
    </w:p>
    <w:p w:rsidR="005E74BD" w:rsidRDefault="005E74BD" w:rsidP="004B0675">
      <w:pPr>
        <w:jc w:val="center"/>
        <w:rPr>
          <w:sz w:val="56"/>
          <w:szCs w:val="56"/>
          <w:rtl/>
        </w:rPr>
      </w:pPr>
    </w:p>
    <w:p w:rsidR="005E74BD" w:rsidRDefault="005E74BD" w:rsidP="004B0675">
      <w:pPr>
        <w:jc w:val="center"/>
        <w:rPr>
          <w:sz w:val="56"/>
          <w:szCs w:val="56"/>
          <w:rtl/>
        </w:rPr>
      </w:pPr>
    </w:p>
    <w:p w:rsidR="005E74BD" w:rsidRDefault="005E74BD" w:rsidP="004B0675">
      <w:pPr>
        <w:jc w:val="center"/>
        <w:rPr>
          <w:sz w:val="56"/>
          <w:szCs w:val="56"/>
          <w:rtl/>
        </w:rPr>
      </w:pPr>
    </w:p>
    <w:p w:rsidR="005E74BD" w:rsidRDefault="005E74BD" w:rsidP="004B0675">
      <w:pPr>
        <w:jc w:val="center"/>
        <w:rPr>
          <w:sz w:val="56"/>
          <w:szCs w:val="56"/>
          <w:rtl/>
        </w:rPr>
      </w:pPr>
    </w:p>
    <w:p w:rsidR="004B0675" w:rsidRDefault="004B0675" w:rsidP="004B0675">
      <w:pPr>
        <w:tabs>
          <w:tab w:val="left" w:pos="2860"/>
        </w:tabs>
        <w:bidi/>
        <w:rPr>
          <w:rtl/>
        </w:rPr>
      </w:pPr>
    </w:p>
    <w:p w:rsidR="005F0B5D" w:rsidRDefault="005F0B5D" w:rsidP="005E74BD">
      <w:pPr>
        <w:pStyle w:val="Titre2"/>
        <w:bidi/>
        <w:jc w:val="center"/>
        <w:rPr>
          <w:rFonts w:asciiTheme="majorBidi" w:hAnsiTheme="majorBidi" w:cstheme="majorBidi"/>
          <w:szCs w:val="28"/>
          <w:u w:val="none"/>
          <w:rtl/>
          <w:lang w:bidi="ar-TN"/>
        </w:rPr>
      </w:pPr>
      <w:r>
        <w:rPr>
          <w:rFonts w:asciiTheme="majorBidi" w:hAnsiTheme="majorBidi" w:cstheme="majorBidi" w:hint="cs"/>
          <w:szCs w:val="28"/>
          <w:u w:val="none"/>
          <w:rtl/>
          <w:lang w:bidi="ar-TN"/>
        </w:rPr>
        <w:lastRenderedPageBreak/>
        <w:t>الملحق عدد 1</w:t>
      </w:r>
    </w:p>
    <w:p w:rsidR="005E74BD" w:rsidRPr="00246D60" w:rsidRDefault="005E74BD" w:rsidP="005F0B5D">
      <w:pPr>
        <w:pStyle w:val="Titre2"/>
        <w:bidi/>
        <w:jc w:val="center"/>
        <w:rPr>
          <w:rFonts w:asciiTheme="majorBidi" w:hAnsiTheme="majorBidi" w:cstheme="majorBidi"/>
          <w:szCs w:val="28"/>
          <w:u w:val="none"/>
          <w:lang w:bidi="ar-TN"/>
        </w:rPr>
      </w:pPr>
      <w:r w:rsidRPr="00246D60">
        <w:rPr>
          <w:rFonts w:asciiTheme="majorBidi" w:hAnsiTheme="majorBidi" w:cstheme="majorBidi"/>
          <w:szCs w:val="28"/>
          <w:u w:val="none"/>
          <w:rtl/>
          <w:lang w:bidi="ar-TN"/>
        </w:rPr>
        <w:t>وثيقة التّعهّد</w:t>
      </w:r>
    </w:p>
    <w:p w:rsidR="005E74BD" w:rsidRPr="00246D60" w:rsidRDefault="005E74BD" w:rsidP="0033149F">
      <w:pPr>
        <w:pStyle w:val="StyleNB"/>
        <w:jc w:val="center"/>
        <w:rPr>
          <w:rFonts w:asciiTheme="majorBidi" w:hAnsiTheme="majorBidi" w:cstheme="majorBidi"/>
          <w:b/>
          <w:bCs/>
          <w:sz w:val="28"/>
          <w:szCs w:val="28"/>
          <w:rtl/>
          <w:lang w:bidi="ar-TN"/>
        </w:rPr>
      </w:pPr>
      <w:r w:rsidRPr="00246D60">
        <w:rPr>
          <w:rFonts w:asciiTheme="majorBidi" w:hAnsiTheme="majorBidi" w:cstheme="majorBidi"/>
          <w:b/>
          <w:bCs/>
          <w:sz w:val="28"/>
          <w:szCs w:val="28"/>
          <w:rtl/>
          <w:lang w:bidi="ar-TN"/>
        </w:rPr>
        <w:t xml:space="preserve">طلب </w:t>
      </w:r>
      <w:r w:rsidRPr="00246D60">
        <w:rPr>
          <w:rFonts w:asciiTheme="majorBidi" w:hAnsiTheme="majorBidi" w:cstheme="majorBidi" w:hint="cs"/>
          <w:b/>
          <w:bCs/>
          <w:sz w:val="28"/>
          <w:szCs w:val="28"/>
          <w:rtl/>
          <w:lang w:bidi="ar-TN"/>
        </w:rPr>
        <w:t xml:space="preserve">إستشارة </w:t>
      </w:r>
      <w:r w:rsidRPr="00246D60">
        <w:rPr>
          <w:rFonts w:asciiTheme="majorBidi" w:hAnsiTheme="majorBidi" w:cstheme="majorBidi"/>
          <w:b/>
          <w:bCs/>
          <w:sz w:val="28"/>
          <w:szCs w:val="28"/>
          <w:rtl/>
          <w:lang w:bidi="ar-TN"/>
        </w:rPr>
        <w:t>عدد</w:t>
      </w:r>
      <w:r w:rsidRPr="00246D60">
        <w:rPr>
          <w:rFonts w:asciiTheme="majorBidi" w:hAnsiTheme="majorBidi" w:cstheme="majorBidi" w:hint="cs"/>
          <w:b/>
          <w:bCs/>
          <w:sz w:val="28"/>
          <w:szCs w:val="28"/>
          <w:rtl/>
          <w:lang w:bidi="ar-TN"/>
        </w:rPr>
        <w:t xml:space="preserve"> 0</w:t>
      </w:r>
      <w:r w:rsidR="0033149F">
        <w:rPr>
          <w:rFonts w:asciiTheme="majorBidi" w:hAnsiTheme="majorBidi" w:cstheme="majorBidi" w:hint="cs"/>
          <w:b/>
          <w:bCs/>
          <w:sz w:val="28"/>
          <w:szCs w:val="28"/>
          <w:rtl/>
          <w:lang w:bidi="ar-TN"/>
        </w:rPr>
        <w:t>2</w:t>
      </w:r>
      <w:r w:rsidRPr="00246D60">
        <w:rPr>
          <w:rFonts w:asciiTheme="majorBidi" w:hAnsiTheme="majorBidi" w:cstheme="majorBidi" w:hint="cs"/>
          <w:b/>
          <w:bCs/>
          <w:sz w:val="28"/>
          <w:szCs w:val="28"/>
          <w:rtl/>
          <w:lang w:bidi="ar-TN"/>
        </w:rPr>
        <w:t>/2019</w:t>
      </w:r>
    </w:p>
    <w:p w:rsidR="005E74BD" w:rsidRPr="005C1AD9" w:rsidRDefault="005E74BD" w:rsidP="00652691">
      <w:pPr>
        <w:pStyle w:val="StyleNB"/>
        <w:spacing w:after="0"/>
        <w:jc w:val="right"/>
        <w:rPr>
          <w:rFonts w:asciiTheme="majorBidi" w:hAnsiTheme="majorBidi" w:cstheme="majorBidi"/>
          <w:b/>
          <w:bCs/>
          <w:sz w:val="20"/>
          <w:szCs w:val="20"/>
          <w:rtl/>
          <w:lang w:bidi="ar-TN"/>
        </w:rPr>
      </w:pPr>
      <w:r w:rsidRPr="005C1AD9">
        <w:rPr>
          <w:rFonts w:asciiTheme="majorBidi" w:hAnsiTheme="majorBidi" w:cstheme="majorBidi"/>
          <w:sz w:val="20"/>
          <w:szCs w:val="20"/>
          <w:rtl/>
          <w:lang w:bidi="ar-TN"/>
        </w:rPr>
        <w:t>- إنّي الممضي (الاسم واللقب والخطة...................................................................</w:t>
      </w:r>
    </w:p>
    <w:p w:rsidR="005E74BD" w:rsidRPr="005C1AD9" w:rsidRDefault="005E74BD" w:rsidP="00652691">
      <w:pPr>
        <w:pStyle w:val="StyleNB"/>
        <w:spacing w:after="0"/>
        <w:jc w:val="right"/>
        <w:rPr>
          <w:rFonts w:asciiTheme="majorBidi" w:hAnsiTheme="majorBidi" w:cstheme="majorBidi"/>
          <w:b/>
          <w:bCs/>
          <w:sz w:val="20"/>
          <w:szCs w:val="20"/>
          <w:rtl/>
          <w:lang w:bidi="ar-TN"/>
        </w:rPr>
      </w:pPr>
      <w:r w:rsidRPr="005C1AD9">
        <w:rPr>
          <w:rFonts w:asciiTheme="majorBidi" w:hAnsiTheme="majorBidi" w:cstheme="majorBidi"/>
          <w:sz w:val="20"/>
          <w:szCs w:val="20"/>
          <w:rtl/>
          <w:lang w:bidi="ar-TN"/>
        </w:rPr>
        <w:t>- المتصرّف باسم ولحساب :.................................................................................</w:t>
      </w:r>
    </w:p>
    <w:p w:rsidR="005E74BD" w:rsidRPr="005C1AD9" w:rsidRDefault="005E74BD" w:rsidP="00652691">
      <w:pPr>
        <w:pStyle w:val="StyleNB"/>
        <w:spacing w:after="0"/>
        <w:jc w:val="right"/>
        <w:rPr>
          <w:rFonts w:asciiTheme="majorBidi" w:hAnsiTheme="majorBidi" w:cstheme="majorBidi"/>
          <w:b/>
          <w:bCs/>
          <w:sz w:val="20"/>
          <w:szCs w:val="20"/>
          <w:rtl/>
          <w:lang w:bidi="ar-TN"/>
        </w:rPr>
      </w:pPr>
      <w:r w:rsidRPr="005C1AD9">
        <w:rPr>
          <w:rFonts w:asciiTheme="majorBidi" w:hAnsiTheme="majorBidi" w:cstheme="majorBidi"/>
          <w:sz w:val="20"/>
          <w:szCs w:val="20"/>
          <w:rtl/>
          <w:lang w:bidi="ar-TN"/>
        </w:rPr>
        <w:t>- المرسم بالسجل التّجاري ب.......................................تحت عدد : ...........................</w:t>
      </w:r>
    </w:p>
    <w:p w:rsidR="005E74BD" w:rsidRPr="005C1AD9" w:rsidRDefault="005E74BD" w:rsidP="00652691">
      <w:pPr>
        <w:pStyle w:val="StyleNB"/>
        <w:spacing w:after="0"/>
        <w:jc w:val="right"/>
        <w:rPr>
          <w:rFonts w:asciiTheme="majorBidi" w:hAnsiTheme="majorBidi" w:cstheme="majorBidi"/>
          <w:b/>
          <w:bCs/>
          <w:sz w:val="20"/>
          <w:szCs w:val="20"/>
          <w:rtl/>
          <w:lang w:bidi="ar-TN"/>
        </w:rPr>
      </w:pPr>
      <w:r w:rsidRPr="005C1AD9">
        <w:rPr>
          <w:rFonts w:asciiTheme="majorBidi" w:hAnsiTheme="majorBidi" w:cstheme="majorBidi"/>
          <w:sz w:val="20"/>
          <w:szCs w:val="20"/>
          <w:rtl/>
          <w:lang w:bidi="ar-TN"/>
        </w:rPr>
        <w:t>- المنخرط بالصندوق الوطني للضّمان الإجتماعي تحت عدد : ........................................</w:t>
      </w:r>
    </w:p>
    <w:p w:rsidR="005E74BD" w:rsidRPr="005C1AD9" w:rsidRDefault="005E74BD" w:rsidP="00652691">
      <w:pPr>
        <w:pStyle w:val="StyleNB"/>
        <w:spacing w:after="0"/>
        <w:jc w:val="right"/>
        <w:rPr>
          <w:rFonts w:asciiTheme="majorBidi" w:hAnsiTheme="majorBidi" w:cstheme="majorBidi"/>
          <w:b/>
          <w:bCs/>
          <w:sz w:val="20"/>
          <w:szCs w:val="20"/>
          <w:rtl/>
          <w:lang w:bidi="ar-TN"/>
        </w:rPr>
      </w:pPr>
      <w:r w:rsidRPr="005C1AD9">
        <w:rPr>
          <w:rFonts w:asciiTheme="majorBidi" w:hAnsiTheme="majorBidi" w:cstheme="majorBidi"/>
          <w:sz w:val="20"/>
          <w:szCs w:val="20"/>
          <w:rtl/>
          <w:lang w:bidi="ar-TN"/>
        </w:rPr>
        <w:t xml:space="preserve"> - المعرف الجبائي عدد......................................................................................</w:t>
      </w:r>
    </w:p>
    <w:p w:rsidR="005E74BD" w:rsidRPr="005C1AD9" w:rsidRDefault="005E74BD" w:rsidP="00652691">
      <w:pPr>
        <w:pStyle w:val="StyleNB"/>
        <w:spacing w:after="0"/>
        <w:jc w:val="right"/>
        <w:rPr>
          <w:rFonts w:asciiTheme="majorBidi" w:hAnsiTheme="majorBidi" w:cstheme="majorBidi"/>
          <w:b/>
          <w:bCs/>
          <w:sz w:val="20"/>
          <w:szCs w:val="20"/>
          <w:lang w:bidi="ar-TN"/>
        </w:rPr>
      </w:pPr>
      <w:r w:rsidRPr="005C1AD9">
        <w:rPr>
          <w:rFonts w:asciiTheme="majorBidi" w:hAnsiTheme="majorBidi" w:cstheme="majorBidi"/>
          <w:sz w:val="20"/>
          <w:szCs w:val="20"/>
          <w:rtl/>
          <w:lang w:bidi="ar-TN"/>
        </w:rPr>
        <w:t xml:space="preserve"> المعين محل مخابرته ب(ذكر العنوان الكامل)............................................................</w:t>
      </w:r>
      <w:r w:rsidRPr="005C1AD9">
        <w:rPr>
          <w:rFonts w:asciiTheme="majorBidi" w:hAnsiTheme="majorBidi" w:cstheme="majorBidi"/>
          <w:sz w:val="20"/>
          <w:szCs w:val="20"/>
          <w:lang w:bidi="ar-TN"/>
        </w:rPr>
        <w:t xml:space="preserve">- </w:t>
      </w:r>
    </w:p>
    <w:p w:rsidR="005E74BD" w:rsidRPr="005C1AD9" w:rsidRDefault="005E74BD" w:rsidP="00652691">
      <w:pPr>
        <w:pStyle w:val="StyleNB"/>
        <w:spacing w:after="0"/>
        <w:jc w:val="right"/>
        <w:rPr>
          <w:rFonts w:asciiTheme="majorBidi" w:hAnsiTheme="majorBidi" w:cstheme="majorBidi"/>
          <w:b/>
          <w:bCs/>
          <w:sz w:val="20"/>
          <w:szCs w:val="20"/>
          <w:lang w:bidi="ar-TN"/>
        </w:rPr>
      </w:pPr>
      <w:r w:rsidRPr="005C1AD9">
        <w:rPr>
          <w:rFonts w:asciiTheme="majorBidi" w:hAnsiTheme="majorBidi" w:cstheme="majorBidi"/>
          <w:sz w:val="20"/>
          <w:szCs w:val="20"/>
          <w:rtl/>
          <w:lang w:bidi="ar-TN"/>
        </w:rPr>
        <w:t xml:space="preserve"> بصفتي : ...................................................................................................</w:t>
      </w:r>
      <w:r w:rsidRPr="005C1AD9">
        <w:rPr>
          <w:rFonts w:asciiTheme="majorBidi" w:hAnsiTheme="majorBidi" w:cstheme="majorBidi"/>
          <w:sz w:val="20"/>
          <w:szCs w:val="20"/>
          <w:lang w:bidi="ar-TN"/>
        </w:rPr>
        <w:t xml:space="preserve">- </w:t>
      </w:r>
    </w:p>
    <w:p w:rsidR="005E74BD" w:rsidRPr="005C1AD9" w:rsidRDefault="005E74BD" w:rsidP="0033149F">
      <w:pPr>
        <w:pStyle w:val="StyleNB"/>
        <w:bidi/>
        <w:spacing w:after="0"/>
        <w:rPr>
          <w:rFonts w:asciiTheme="majorBidi" w:hAnsiTheme="majorBidi" w:cstheme="majorBidi"/>
          <w:b/>
          <w:bCs/>
          <w:sz w:val="20"/>
          <w:szCs w:val="20"/>
          <w:rtl/>
          <w:lang w:bidi="ar-TN"/>
        </w:rPr>
      </w:pPr>
      <w:r w:rsidRPr="005C1AD9">
        <w:rPr>
          <w:rFonts w:asciiTheme="majorBidi" w:hAnsiTheme="majorBidi" w:cstheme="majorBidi"/>
          <w:sz w:val="20"/>
          <w:szCs w:val="20"/>
          <w:rtl/>
          <w:lang w:bidi="ar-TN"/>
        </w:rPr>
        <w:t xml:space="preserve">  وبعد الإط</w:t>
      </w:r>
      <w:r w:rsidR="00C211B3">
        <w:rPr>
          <w:rFonts w:asciiTheme="majorBidi" w:hAnsiTheme="majorBidi" w:cstheme="majorBidi"/>
          <w:sz w:val="20"/>
          <w:szCs w:val="20"/>
          <w:rtl/>
          <w:lang w:bidi="ar-TN"/>
        </w:rPr>
        <w:t xml:space="preserve">لاع على جميع الوثائق </w:t>
      </w:r>
      <w:r w:rsidRPr="005C1AD9">
        <w:rPr>
          <w:rFonts w:asciiTheme="majorBidi" w:hAnsiTheme="majorBidi" w:cstheme="majorBidi"/>
          <w:sz w:val="20"/>
          <w:szCs w:val="20"/>
          <w:rtl/>
          <w:lang w:bidi="ar-TN"/>
        </w:rPr>
        <w:t xml:space="preserve"> والمكونة لملف </w:t>
      </w:r>
      <w:r>
        <w:rPr>
          <w:rFonts w:asciiTheme="majorBidi" w:hAnsiTheme="majorBidi" w:cstheme="majorBidi" w:hint="cs"/>
          <w:sz w:val="20"/>
          <w:szCs w:val="20"/>
          <w:rtl/>
          <w:lang w:bidi="ar-TN"/>
        </w:rPr>
        <w:t xml:space="preserve">الإستشارة </w:t>
      </w:r>
      <w:r w:rsidRPr="005C1AD9">
        <w:rPr>
          <w:rFonts w:asciiTheme="majorBidi" w:hAnsiTheme="majorBidi" w:cstheme="majorBidi"/>
          <w:sz w:val="20"/>
          <w:szCs w:val="20"/>
          <w:rtl/>
          <w:lang w:bidi="ar-TN"/>
        </w:rPr>
        <w:t xml:space="preserve">عدد </w:t>
      </w:r>
      <w:r w:rsidR="0033149F">
        <w:rPr>
          <w:rFonts w:asciiTheme="majorBidi" w:hAnsiTheme="majorBidi" w:cstheme="majorBidi" w:hint="cs"/>
          <w:sz w:val="20"/>
          <w:szCs w:val="20"/>
          <w:rtl/>
          <w:lang w:bidi="ar-TN"/>
        </w:rPr>
        <w:t>02</w:t>
      </w:r>
      <w:r>
        <w:rPr>
          <w:rFonts w:asciiTheme="majorBidi" w:hAnsiTheme="majorBidi" w:cstheme="majorBidi" w:hint="cs"/>
          <w:sz w:val="20"/>
          <w:szCs w:val="20"/>
          <w:rtl/>
          <w:lang w:bidi="ar-TN"/>
        </w:rPr>
        <w:t>/2019</w:t>
      </w:r>
      <w:r w:rsidRPr="005C1AD9">
        <w:rPr>
          <w:rFonts w:asciiTheme="majorBidi" w:hAnsiTheme="majorBidi" w:cstheme="majorBidi"/>
          <w:sz w:val="20"/>
          <w:szCs w:val="20"/>
          <w:rtl/>
          <w:lang w:bidi="ar-TN"/>
        </w:rPr>
        <w:t xml:space="preserve">المتعلق بإقتناء معدات نظافة و طرقات </w:t>
      </w:r>
      <w:r w:rsidRPr="005C1AD9">
        <w:rPr>
          <w:rFonts w:asciiTheme="majorBidi" w:hAnsiTheme="majorBidi" w:cstheme="majorBidi" w:hint="cs"/>
          <w:sz w:val="20"/>
          <w:szCs w:val="20"/>
          <w:rtl/>
          <w:lang w:bidi="ar-TN"/>
        </w:rPr>
        <w:t xml:space="preserve">لفائدة بلدية تستور </w:t>
      </w:r>
    </w:p>
    <w:p w:rsidR="005E74BD" w:rsidRPr="005C1AD9" w:rsidRDefault="005E74BD" w:rsidP="00652691">
      <w:pPr>
        <w:pStyle w:val="StyleNB"/>
        <w:bidi/>
        <w:spacing w:after="0"/>
        <w:rPr>
          <w:rFonts w:asciiTheme="majorBidi" w:hAnsiTheme="majorBidi" w:cstheme="majorBidi"/>
          <w:b/>
          <w:bCs/>
          <w:sz w:val="20"/>
          <w:szCs w:val="20"/>
          <w:rtl/>
          <w:lang w:bidi="ar-TN"/>
        </w:rPr>
      </w:pPr>
      <w:r w:rsidRPr="005C1AD9">
        <w:rPr>
          <w:rFonts w:asciiTheme="majorBidi" w:hAnsiTheme="majorBidi" w:cstheme="majorBidi"/>
          <w:sz w:val="20"/>
          <w:szCs w:val="20"/>
          <w:rtl/>
          <w:lang w:bidi="ar-TN"/>
        </w:rPr>
        <w:t xml:space="preserve">  وبعد أن قدرت على مسؤوليتي طبيعة وشروط المعدات المزمع تسليمها.</w:t>
      </w:r>
    </w:p>
    <w:p w:rsidR="005E74BD" w:rsidRPr="005C1AD9" w:rsidRDefault="005E74BD" w:rsidP="00652691">
      <w:pPr>
        <w:pStyle w:val="StyleNB"/>
        <w:bidi/>
        <w:spacing w:after="0"/>
        <w:rPr>
          <w:rFonts w:asciiTheme="majorBidi" w:hAnsiTheme="majorBidi" w:cstheme="majorBidi"/>
          <w:b/>
          <w:bCs/>
          <w:sz w:val="20"/>
          <w:szCs w:val="20"/>
          <w:rtl/>
          <w:lang w:bidi="ar-TN"/>
        </w:rPr>
      </w:pPr>
      <w:r w:rsidRPr="005C1AD9">
        <w:rPr>
          <w:rFonts w:asciiTheme="majorBidi" w:hAnsiTheme="majorBidi" w:cstheme="majorBidi"/>
          <w:sz w:val="20"/>
          <w:szCs w:val="20"/>
          <w:rtl/>
          <w:lang w:bidi="ar-TN"/>
        </w:rPr>
        <w:t>أتعهد وألتزم بما يلي :</w:t>
      </w:r>
    </w:p>
    <w:p w:rsidR="00246D60" w:rsidRPr="006E4709" w:rsidRDefault="005E74BD" w:rsidP="00652691">
      <w:pPr>
        <w:pStyle w:val="StyleNB"/>
        <w:bidi/>
        <w:spacing w:after="0"/>
        <w:rPr>
          <w:rFonts w:asciiTheme="majorBidi" w:hAnsiTheme="majorBidi" w:cstheme="majorBidi"/>
          <w:color w:val="FF0000"/>
          <w:sz w:val="20"/>
          <w:szCs w:val="20"/>
          <w:rtl/>
          <w:lang w:bidi="ar-TN"/>
        </w:rPr>
      </w:pPr>
      <w:r w:rsidRPr="005C1AD9">
        <w:rPr>
          <w:rFonts w:asciiTheme="majorBidi" w:hAnsiTheme="majorBidi" w:cstheme="majorBidi" w:hint="cs"/>
          <w:sz w:val="20"/>
          <w:szCs w:val="20"/>
          <w:rtl/>
          <w:lang w:bidi="ar-TN"/>
        </w:rPr>
        <w:t>1)</w:t>
      </w:r>
      <w:r w:rsidRPr="005C1AD9">
        <w:rPr>
          <w:rFonts w:asciiTheme="majorBidi" w:hAnsiTheme="majorBidi" w:cstheme="majorBidi"/>
          <w:sz w:val="20"/>
          <w:szCs w:val="20"/>
          <w:rtl/>
          <w:lang w:bidi="ar-TN"/>
        </w:rPr>
        <w:t xml:space="preserve">إنجاز المطلوب طبقا للشروط المدرجة بالوثائق التعاقدية للصفقة مقدرا بذلك الأثمان الثابتة و الغير قابلة للمراجعة التي حددتها لنفسي بجدول الأسعار و </w:t>
      </w:r>
      <w:r w:rsidRPr="00FC4ABF">
        <w:rPr>
          <w:rFonts w:asciiTheme="majorBidi" w:hAnsiTheme="majorBidi" w:cstheme="majorBidi"/>
          <w:sz w:val="20"/>
          <w:szCs w:val="20"/>
          <w:rtl/>
          <w:lang w:bidi="ar-TN"/>
        </w:rPr>
        <w:t xml:space="preserve">التفصيل التقديري للقسط </w:t>
      </w:r>
      <w:r w:rsidR="00246D60" w:rsidRPr="00FC4ABF">
        <w:rPr>
          <w:rFonts w:asciiTheme="majorBidi" w:hAnsiTheme="majorBidi" w:cstheme="majorBidi" w:hint="cs"/>
          <w:sz w:val="20"/>
          <w:szCs w:val="20"/>
          <w:rtl/>
          <w:lang w:bidi="ar-TN"/>
        </w:rPr>
        <w:t xml:space="preserve">أو الأقساط </w:t>
      </w:r>
      <w:r w:rsidR="008420A7" w:rsidRPr="00FC4ABF">
        <w:rPr>
          <w:rFonts w:asciiTheme="majorBidi" w:hAnsiTheme="majorBidi" w:cstheme="majorBidi" w:hint="cs"/>
          <w:sz w:val="20"/>
          <w:szCs w:val="20"/>
          <w:rtl/>
          <w:lang w:bidi="ar-TN"/>
        </w:rPr>
        <w:t>المشارك فيها</w:t>
      </w:r>
      <w:r w:rsidR="008420A7" w:rsidRPr="006E4709">
        <w:rPr>
          <w:rFonts w:asciiTheme="majorBidi" w:hAnsiTheme="majorBidi" w:cstheme="majorBidi" w:hint="cs"/>
          <w:color w:val="FF0000"/>
          <w:sz w:val="20"/>
          <w:szCs w:val="20"/>
          <w:rtl/>
          <w:lang w:bidi="ar-TN"/>
        </w:rPr>
        <w:t xml:space="preserve"> </w:t>
      </w:r>
    </w:p>
    <w:tbl>
      <w:tblPr>
        <w:tblStyle w:val="Grilledutableau"/>
        <w:bidiVisual/>
        <w:tblW w:w="10632" w:type="dxa"/>
        <w:tblInd w:w="-319" w:type="dxa"/>
        <w:tblLook w:val="04A0"/>
      </w:tblPr>
      <w:tblGrid>
        <w:gridCol w:w="636"/>
        <w:gridCol w:w="3009"/>
        <w:gridCol w:w="1175"/>
        <w:gridCol w:w="1276"/>
        <w:gridCol w:w="1275"/>
        <w:gridCol w:w="3261"/>
      </w:tblGrid>
      <w:tr w:rsidR="008420A7" w:rsidTr="00652691">
        <w:tc>
          <w:tcPr>
            <w:tcW w:w="636" w:type="dxa"/>
            <w:vMerge w:val="restart"/>
          </w:tcPr>
          <w:p w:rsidR="008420A7" w:rsidRPr="00B33DBE" w:rsidRDefault="008420A7" w:rsidP="00B33DBE">
            <w:pPr>
              <w:pStyle w:val="StyleNB"/>
              <w:bidi/>
              <w:jc w:val="center"/>
              <w:rPr>
                <w:rFonts w:asciiTheme="majorBidi" w:hAnsiTheme="majorBidi" w:cstheme="majorBidi"/>
                <w:b/>
                <w:bCs/>
                <w:rtl/>
                <w:lang w:bidi="ar-TN"/>
              </w:rPr>
            </w:pPr>
            <w:r w:rsidRPr="00B33DBE">
              <w:rPr>
                <w:rFonts w:asciiTheme="majorBidi" w:hAnsiTheme="majorBidi" w:cstheme="majorBidi" w:hint="cs"/>
                <w:b/>
                <w:bCs/>
                <w:rtl/>
                <w:lang w:bidi="ar-TN"/>
              </w:rPr>
              <w:t>القسط</w:t>
            </w:r>
          </w:p>
          <w:p w:rsidR="008420A7" w:rsidRPr="00B33DBE" w:rsidRDefault="008420A7" w:rsidP="00B33DBE">
            <w:pPr>
              <w:pStyle w:val="StyleNB"/>
              <w:bidi/>
              <w:jc w:val="center"/>
              <w:rPr>
                <w:rFonts w:asciiTheme="majorBidi" w:hAnsiTheme="majorBidi" w:cstheme="majorBidi"/>
                <w:b/>
                <w:bCs/>
                <w:rtl/>
                <w:lang w:bidi="ar-TN"/>
              </w:rPr>
            </w:pPr>
            <w:r w:rsidRPr="00B33DBE">
              <w:rPr>
                <w:rFonts w:asciiTheme="majorBidi" w:hAnsiTheme="majorBidi" w:cstheme="majorBidi" w:hint="cs"/>
                <w:b/>
                <w:bCs/>
                <w:rtl/>
                <w:lang w:bidi="ar-TN"/>
              </w:rPr>
              <w:t>عدد</w:t>
            </w:r>
          </w:p>
        </w:tc>
        <w:tc>
          <w:tcPr>
            <w:tcW w:w="3009" w:type="dxa"/>
            <w:vMerge w:val="restart"/>
          </w:tcPr>
          <w:p w:rsidR="008420A7" w:rsidRDefault="008420A7" w:rsidP="00B33DBE">
            <w:pPr>
              <w:pStyle w:val="StyleNB"/>
              <w:bidi/>
              <w:jc w:val="center"/>
              <w:rPr>
                <w:rFonts w:asciiTheme="majorBidi" w:hAnsiTheme="majorBidi" w:cstheme="majorBidi"/>
                <w:b/>
                <w:bCs/>
                <w:rtl/>
                <w:lang w:bidi="ar-TN"/>
              </w:rPr>
            </w:pPr>
          </w:p>
          <w:p w:rsidR="008420A7" w:rsidRPr="00B33DBE" w:rsidRDefault="008420A7" w:rsidP="008420A7">
            <w:pPr>
              <w:pStyle w:val="StyleNB"/>
              <w:bidi/>
              <w:jc w:val="center"/>
              <w:rPr>
                <w:rFonts w:asciiTheme="majorBidi" w:hAnsiTheme="majorBidi" w:cstheme="majorBidi"/>
                <w:b/>
                <w:bCs/>
                <w:rtl/>
                <w:lang w:bidi="ar-TN"/>
              </w:rPr>
            </w:pPr>
            <w:r>
              <w:rPr>
                <w:rFonts w:asciiTheme="majorBidi" w:hAnsiTheme="majorBidi" w:cstheme="majorBidi" w:hint="cs"/>
                <w:b/>
                <w:bCs/>
                <w:rtl/>
                <w:lang w:bidi="ar-TN"/>
              </w:rPr>
              <w:t>بيان القسط</w:t>
            </w:r>
          </w:p>
        </w:tc>
        <w:tc>
          <w:tcPr>
            <w:tcW w:w="3726" w:type="dxa"/>
            <w:gridSpan w:val="3"/>
          </w:tcPr>
          <w:p w:rsidR="008420A7" w:rsidRPr="00B33DBE" w:rsidRDefault="008420A7" w:rsidP="00652691">
            <w:pPr>
              <w:pStyle w:val="StyleNB"/>
              <w:bidi/>
              <w:jc w:val="center"/>
              <w:rPr>
                <w:rFonts w:asciiTheme="majorBidi" w:hAnsiTheme="majorBidi" w:cstheme="majorBidi"/>
                <w:b/>
                <w:bCs/>
                <w:rtl/>
                <w:lang w:bidi="ar-TN"/>
              </w:rPr>
            </w:pPr>
            <w:r>
              <w:rPr>
                <w:rFonts w:asciiTheme="majorBidi" w:hAnsiTheme="majorBidi" w:cstheme="majorBidi" w:hint="cs"/>
                <w:b/>
                <w:bCs/>
                <w:rtl/>
                <w:lang w:bidi="ar-TN"/>
              </w:rPr>
              <w:t>بالأرقام</w:t>
            </w:r>
          </w:p>
        </w:tc>
        <w:tc>
          <w:tcPr>
            <w:tcW w:w="3261" w:type="dxa"/>
          </w:tcPr>
          <w:p w:rsidR="008420A7" w:rsidRPr="00B33DBE" w:rsidRDefault="008420A7" w:rsidP="00652691">
            <w:pPr>
              <w:pStyle w:val="StyleNB"/>
              <w:tabs>
                <w:tab w:val="left" w:pos="458"/>
              </w:tabs>
              <w:bidi/>
              <w:jc w:val="center"/>
              <w:rPr>
                <w:rFonts w:asciiTheme="majorBidi" w:hAnsiTheme="majorBidi" w:cstheme="majorBidi"/>
                <w:b/>
                <w:bCs/>
                <w:rtl/>
                <w:lang w:bidi="ar-TN"/>
              </w:rPr>
            </w:pPr>
            <w:r>
              <w:rPr>
                <w:rFonts w:asciiTheme="majorBidi" w:hAnsiTheme="majorBidi" w:cstheme="majorBidi" w:hint="cs"/>
                <w:b/>
                <w:bCs/>
                <w:rtl/>
                <w:lang w:bidi="ar-TN"/>
              </w:rPr>
              <w:t>بلسان القلم</w:t>
            </w:r>
          </w:p>
        </w:tc>
      </w:tr>
      <w:tr w:rsidR="008420A7" w:rsidTr="00652691">
        <w:tc>
          <w:tcPr>
            <w:tcW w:w="636" w:type="dxa"/>
            <w:vMerge/>
          </w:tcPr>
          <w:p w:rsidR="008420A7" w:rsidRPr="00B33DBE" w:rsidRDefault="008420A7" w:rsidP="00B33DBE">
            <w:pPr>
              <w:pStyle w:val="StyleNB"/>
              <w:bidi/>
              <w:jc w:val="center"/>
              <w:rPr>
                <w:rFonts w:asciiTheme="majorBidi" w:hAnsiTheme="majorBidi" w:cstheme="majorBidi"/>
                <w:b/>
                <w:bCs/>
                <w:rtl/>
                <w:lang w:bidi="ar-TN"/>
              </w:rPr>
            </w:pPr>
          </w:p>
        </w:tc>
        <w:tc>
          <w:tcPr>
            <w:tcW w:w="3009" w:type="dxa"/>
            <w:vMerge/>
          </w:tcPr>
          <w:p w:rsidR="008420A7" w:rsidRPr="00B33DBE" w:rsidRDefault="008420A7" w:rsidP="00B33DBE">
            <w:pPr>
              <w:pStyle w:val="StyleNB"/>
              <w:bidi/>
              <w:jc w:val="center"/>
              <w:rPr>
                <w:rFonts w:asciiTheme="majorBidi" w:hAnsiTheme="majorBidi" w:cstheme="majorBidi"/>
                <w:b/>
                <w:bCs/>
                <w:rtl/>
                <w:lang w:bidi="ar-TN"/>
              </w:rPr>
            </w:pPr>
          </w:p>
        </w:tc>
        <w:tc>
          <w:tcPr>
            <w:tcW w:w="1175" w:type="dxa"/>
          </w:tcPr>
          <w:p w:rsidR="008420A7" w:rsidRPr="00B33DBE" w:rsidRDefault="00CC3F0A" w:rsidP="00B33DBE">
            <w:pPr>
              <w:bidi/>
              <w:jc w:val="center"/>
              <w:rPr>
                <w:b/>
                <w:bCs/>
                <w:rtl/>
                <w:lang w:bidi="ar-TN"/>
              </w:rPr>
            </w:pPr>
            <w:r>
              <w:rPr>
                <w:rFonts w:hint="cs"/>
                <w:b/>
                <w:bCs/>
                <w:rtl/>
                <w:lang w:bidi="ar-TN"/>
              </w:rPr>
              <w:t>الثمن</w:t>
            </w:r>
            <w:r w:rsidR="008420A7" w:rsidRPr="00B33DBE">
              <w:rPr>
                <w:rFonts w:hint="cs"/>
                <w:b/>
                <w:bCs/>
                <w:rtl/>
                <w:lang w:bidi="ar-TN"/>
              </w:rPr>
              <w:t xml:space="preserve"> الجملي</w:t>
            </w:r>
          </w:p>
          <w:p w:rsidR="008420A7" w:rsidRPr="00B33DBE" w:rsidRDefault="008420A7" w:rsidP="00B33DBE">
            <w:pPr>
              <w:bidi/>
              <w:jc w:val="center"/>
              <w:rPr>
                <w:b/>
                <w:bCs/>
                <w:rtl/>
                <w:lang w:bidi="ar-TN"/>
              </w:rPr>
            </w:pPr>
            <w:r w:rsidRPr="00B33DBE">
              <w:rPr>
                <w:rFonts w:hint="cs"/>
                <w:b/>
                <w:bCs/>
                <w:rtl/>
                <w:lang w:bidi="ar-TN"/>
              </w:rPr>
              <w:t>دون اعتبار</w:t>
            </w:r>
          </w:p>
          <w:p w:rsidR="008420A7" w:rsidRPr="00B33DBE" w:rsidRDefault="008420A7" w:rsidP="00B33DBE">
            <w:pPr>
              <w:tabs>
                <w:tab w:val="left" w:pos="2860"/>
              </w:tabs>
              <w:bidi/>
              <w:jc w:val="center"/>
              <w:rPr>
                <w:b/>
                <w:bCs/>
                <w:rtl/>
              </w:rPr>
            </w:pPr>
            <w:r w:rsidRPr="00B33DBE">
              <w:rPr>
                <w:rFonts w:hint="cs"/>
                <w:b/>
                <w:bCs/>
                <w:rtl/>
                <w:lang w:bidi="ar-TN"/>
              </w:rPr>
              <w:t>القيمة  المضافة</w:t>
            </w:r>
          </w:p>
        </w:tc>
        <w:tc>
          <w:tcPr>
            <w:tcW w:w="1276" w:type="dxa"/>
          </w:tcPr>
          <w:p w:rsidR="008420A7" w:rsidRPr="00B33DBE" w:rsidRDefault="008420A7" w:rsidP="00B33DBE">
            <w:pPr>
              <w:bidi/>
              <w:jc w:val="center"/>
              <w:rPr>
                <w:b/>
                <w:bCs/>
                <w:rtl/>
              </w:rPr>
            </w:pPr>
            <w:r w:rsidRPr="00B33DBE">
              <w:rPr>
                <w:rFonts w:hint="cs"/>
                <w:b/>
                <w:bCs/>
                <w:rtl/>
              </w:rPr>
              <w:t>مبلغ</w:t>
            </w:r>
            <w:r w:rsidR="00CC3F0A">
              <w:rPr>
                <w:rFonts w:hint="cs"/>
                <w:b/>
                <w:bCs/>
                <w:rtl/>
              </w:rPr>
              <w:t xml:space="preserve"> الآداء على</w:t>
            </w:r>
          </w:p>
          <w:p w:rsidR="008420A7" w:rsidRPr="00B33DBE" w:rsidRDefault="008420A7" w:rsidP="00B33DBE">
            <w:pPr>
              <w:bidi/>
              <w:jc w:val="center"/>
              <w:rPr>
                <w:b/>
                <w:bCs/>
                <w:rtl/>
              </w:rPr>
            </w:pPr>
            <w:r w:rsidRPr="00B33DBE">
              <w:rPr>
                <w:rFonts w:hint="cs"/>
                <w:b/>
                <w:bCs/>
                <w:rtl/>
              </w:rPr>
              <w:t>القيمة المضافة</w:t>
            </w:r>
          </w:p>
        </w:tc>
        <w:tc>
          <w:tcPr>
            <w:tcW w:w="1275" w:type="dxa"/>
          </w:tcPr>
          <w:p w:rsidR="008420A7" w:rsidRPr="00B33DBE" w:rsidRDefault="00CC3F0A" w:rsidP="00B33DBE">
            <w:pPr>
              <w:pStyle w:val="StyleNB"/>
              <w:bidi/>
              <w:jc w:val="center"/>
              <w:rPr>
                <w:rFonts w:asciiTheme="majorBidi" w:hAnsiTheme="majorBidi" w:cstheme="majorBidi"/>
                <w:b/>
                <w:bCs/>
                <w:rtl/>
                <w:lang w:bidi="ar-TN"/>
              </w:rPr>
            </w:pPr>
            <w:r>
              <w:rPr>
                <w:rFonts w:asciiTheme="majorBidi" w:hAnsiTheme="majorBidi" w:cstheme="majorBidi" w:hint="cs"/>
                <w:b/>
                <w:bCs/>
                <w:rtl/>
                <w:lang w:bidi="ar-TN"/>
              </w:rPr>
              <w:t>الثمن</w:t>
            </w:r>
            <w:r w:rsidR="008420A7" w:rsidRPr="00B33DBE">
              <w:rPr>
                <w:rFonts w:asciiTheme="majorBidi" w:hAnsiTheme="majorBidi" w:cstheme="majorBidi" w:hint="cs"/>
                <w:b/>
                <w:bCs/>
                <w:rtl/>
                <w:lang w:bidi="ar-TN"/>
              </w:rPr>
              <w:t xml:space="preserve"> الجملي باعتبار القيمة المضافة</w:t>
            </w:r>
          </w:p>
        </w:tc>
        <w:tc>
          <w:tcPr>
            <w:tcW w:w="3261" w:type="dxa"/>
          </w:tcPr>
          <w:p w:rsidR="008420A7" w:rsidRDefault="00CC3F0A" w:rsidP="008420A7">
            <w:pPr>
              <w:pStyle w:val="StyleNB"/>
              <w:bidi/>
              <w:spacing w:after="0"/>
              <w:jc w:val="center"/>
              <w:rPr>
                <w:rFonts w:asciiTheme="majorBidi" w:hAnsiTheme="majorBidi" w:cstheme="majorBidi"/>
                <w:b/>
                <w:bCs/>
                <w:rtl/>
                <w:lang w:bidi="ar-TN"/>
              </w:rPr>
            </w:pPr>
            <w:r>
              <w:rPr>
                <w:rFonts w:asciiTheme="majorBidi" w:hAnsiTheme="majorBidi" w:cstheme="majorBidi" w:hint="cs"/>
                <w:b/>
                <w:bCs/>
                <w:rtl/>
                <w:lang w:bidi="ar-TN"/>
              </w:rPr>
              <w:t xml:space="preserve">الثمن </w:t>
            </w:r>
            <w:r w:rsidR="008420A7" w:rsidRPr="00B33DBE">
              <w:rPr>
                <w:rFonts w:asciiTheme="majorBidi" w:hAnsiTheme="majorBidi" w:cstheme="majorBidi" w:hint="cs"/>
                <w:b/>
                <w:bCs/>
                <w:rtl/>
                <w:lang w:bidi="ar-TN"/>
              </w:rPr>
              <w:t xml:space="preserve">الجملي </w:t>
            </w:r>
          </w:p>
          <w:p w:rsidR="008420A7" w:rsidRDefault="008420A7" w:rsidP="008420A7">
            <w:pPr>
              <w:pStyle w:val="StyleNB"/>
              <w:bidi/>
              <w:spacing w:after="0"/>
              <w:jc w:val="center"/>
              <w:rPr>
                <w:rFonts w:asciiTheme="majorBidi" w:hAnsiTheme="majorBidi" w:cstheme="majorBidi"/>
                <w:b/>
                <w:bCs/>
                <w:rtl/>
                <w:lang w:bidi="ar-TN"/>
              </w:rPr>
            </w:pPr>
            <w:r w:rsidRPr="00B33DBE">
              <w:rPr>
                <w:rFonts w:asciiTheme="majorBidi" w:hAnsiTheme="majorBidi" w:cstheme="majorBidi" w:hint="cs"/>
                <w:b/>
                <w:bCs/>
                <w:rtl/>
                <w:lang w:bidi="ar-TN"/>
              </w:rPr>
              <w:t xml:space="preserve">باعتبار القيمة </w:t>
            </w:r>
          </w:p>
          <w:p w:rsidR="008420A7" w:rsidRPr="00B33DBE" w:rsidRDefault="008420A7" w:rsidP="008420A7">
            <w:pPr>
              <w:pStyle w:val="StyleNB"/>
              <w:bidi/>
              <w:spacing w:after="0"/>
              <w:jc w:val="center"/>
              <w:rPr>
                <w:rFonts w:asciiTheme="majorBidi" w:hAnsiTheme="majorBidi" w:cstheme="majorBidi"/>
                <w:b/>
                <w:bCs/>
                <w:rtl/>
                <w:lang w:bidi="ar-TN"/>
              </w:rPr>
            </w:pPr>
            <w:r w:rsidRPr="00B33DBE">
              <w:rPr>
                <w:rFonts w:asciiTheme="majorBidi" w:hAnsiTheme="majorBidi" w:cstheme="majorBidi" w:hint="cs"/>
                <w:b/>
                <w:bCs/>
                <w:rtl/>
                <w:lang w:bidi="ar-TN"/>
              </w:rPr>
              <w:t>المضافة</w:t>
            </w:r>
          </w:p>
        </w:tc>
      </w:tr>
      <w:tr w:rsidR="00B33DBE" w:rsidTr="00652691">
        <w:tc>
          <w:tcPr>
            <w:tcW w:w="636" w:type="dxa"/>
          </w:tcPr>
          <w:p w:rsidR="00B33DBE" w:rsidRPr="00B33DBE" w:rsidRDefault="00B33DBE" w:rsidP="00246D60">
            <w:pPr>
              <w:pStyle w:val="StyleNB"/>
              <w:bidi/>
              <w:rPr>
                <w:rFonts w:asciiTheme="majorBidi" w:hAnsiTheme="majorBidi" w:cstheme="majorBidi"/>
                <w:b/>
                <w:bCs/>
                <w:rtl/>
                <w:lang w:bidi="ar-TN"/>
              </w:rPr>
            </w:pPr>
            <w:r w:rsidRPr="00B33DBE">
              <w:rPr>
                <w:rFonts w:asciiTheme="majorBidi" w:hAnsiTheme="majorBidi" w:cstheme="majorBidi" w:hint="cs"/>
                <w:b/>
                <w:bCs/>
                <w:rtl/>
                <w:lang w:bidi="ar-TN"/>
              </w:rPr>
              <w:t>1</w:t>
            </w:r>
          </w:p>
        </w:tc>
        <w:tc>
          <w:tcPr>
            <w:tcW w:w="3009" w:type="dxa"/>
          </w:tcPr>
          <w:p w:rsidR="00545881" w:rsidRPr="0083435D" w:rsidRDefault="00545881" w:rsidP="00545881">
            <w:pPr>
              <w:bidi/>
              <w:jc w:val="both"/>
              <w:rPr>
                <w:rFonts w:asciiTheme="majorBidi" w:hAnsiTheme="majorBidi" w:cstheme="majorBidi"/>
                <w:sz w:val="24"/>
                <w:szCs w:val="24"/>
                <w:rtl/>
                <w:lang w:bidi="ar-TN"/>
              </w:rPr>
            </w:pPr>
            <w:r w:rsidRPr="0083435D">
              <w:rPr>
                <w:rFonts w:asciiTheme="majorBidi" w:hAnsiTheme="majorBidi" w:cstheme="majorBidi" w:hint="cs"/>
                <w:b/>
                <w:bCs/>
                <w:sz w:val="24"/>
                <w:szCs w:val="24"/>
                <w:rtl/>
                <w:lang w:bidi="ar-TN"/>
              </w:rPr>
              <w:t>حاوية حديدية يدون غطاء سعة 770 لتر</w:t>
            </w:r>
            <w:r w:rsidRPr="0083435D">
              <w:rPr>
                <w:rFonts w:asciiTheme="majorBidi" w:hAnsiTheme="majorBidi" w:cstheme="majorBidi"/>
                <w:b/>
                <w:bCs/>
                <w:sz w:val="24"/>
                <w:szCs w:val="24"/>
                <w:lang w:bidi="ar-TN"/>
              </w:rPr>
              <w:t xml:space="preserve"> Conteneur métallique 770 L sans couvercle</w:t>
            </w:r>
          </w:p>
          <w:p w:rsidR="00652691" w:rsidRDefault="00652691" w:rsidP="00652691">
            <w:pPr>
              <w:pStyle w:val="StyleNB"/>
              <w:bidi/>
              <w:rPr>
                <w:rFonts w:asciiTheme="majorBidi" w:hAnsiTheme="majorBidi" w:cstheme="majorBidi"/>
                <w:sz w:val="20"/>
                <w:szCs w:val="20"/>
                <w:rtl/>
                <w:lang w:bidi="ar-TN"/>
              </w:rPr>
            </w:pPr>
          </w:p>
        </w:tc>
        <w:tc>
          <w:tcPr>
            <w:tcW w:w="1175" w:type="dxa"/>
          </w:tcPr>
          <w:p w:rsidR="00B33DBE" w:rsidRDefault="00B33DBE" w:rsidP="00246D60">
            <w:pPr>
              <w:pStyle w:val="StyleNB"/>
              <w:bidi/>
              <w:rPr>
                <w:rFonts w:asciiTheme="majorBidi" w:hAnsiTheme="majorBidi" w:cstheme="majorBidi"/>
                <w:sz w:val="20"/>
                <w:szCs w:val="20"/>
                <w:rtl/>
                <w:lang w:bidi="ar-TN"/>
              </w:rPr>
            </w:pPr>
          </w:p>
        </w:tc>
        <w:tc>
          <w:tcPr>
            <w:tcW w:w="1276" w:type="dxa"/>
          </w:tcPr>
          <w:p w:rsidR="00B33DBE" w:rsidRDefault="00B33DBE" w:rsidP="00246D60">
            <w:pPr>
              <w:pStyle w:val="StyleNB"/>
              <w:bidi/>
              <w:rPr>
                <w:rFonts w:asciiTheme="majorBidi" w:hAnsiTheme="majorBidi" w:cstheme="majorBidi"/>
                <w:sz w:val="20"/>
                <w:szCs w:val="20"/>
                <w:rtl/>
                <w:lang w:bidi="ar-TN"/>
              </w:rPr>
            </w:pPr>
          </w:p>
        </w:tc>
        <w:tc>
          <w:tcPr>
            <w:tcW w:w="1275" w:type="dxa"/>
          </w:tcPr>
          <w:p w:rsidR="00B33DBE" w:rsidRDefault="00B33DBE" w:rsidP="00246D60">
            <w:pPr>
              <w:pStyle w:val="StyleNB"/>
              <w:bidi/>
              <w:rPr>
                <w:rFonts w:asciiTheme="majorBidi" w:hAnsiTheme="majorBidi" w:cstheme="majorBidi"/>
                <w:sz w:val="20"/>
                <w:szCs w:val="20"/>
                <w:rtl/>
                <w:lang w:bidi="ar-TN"/>
              </w:rPr>
            </w:pPr>
          </w:p>
        </w:tc>
        <w:tc>
          <w:tcPr>
            <w:tcW w:w="3261" w:type="dxa"/>
          </w:tcPr>
          <w:p w:rsidR="00B33DBE" w:rsidRDefault="00B33DBE" w:rsidP="00246D60">
            <w:pPr>
              <w:pStyle w:val="StyleNB"/>
              <w:bidi/>
              <w:rPr>
                <w:rFonts w:asciiTheme="majorBidi" w:hAnsiTheme="majorBidi" w:cstheme="majorBidi"/>
                <w:sz w:val="20"/>
                <w:szCs w:val="20"/>
                <w:rtl/>
                <w:lang w:bidi="ar-TN"/>
              </w:rPr>
            </w:pPr>
          </w:p>
        </w:tc>
      </w:tr>
      <w:tr w:rsidR="00B33DBE" w:rsidTr="00652691">
        <w:tc>
          <w:tcPr>
            <w:tcW w:w="636" w:type="dxa"/>
          </w:tcPr>
          <w:p w:rsidR="00B33DBE" w:rsidRPr="00B33DBE" w:rsidRDefault="00B33DBE" w:rsidP="00246D60">
            <w:pPr>
              <w:pStyle w:val="StyleNB"/>
              <w:bidi/>
              <w:rPr>
                <w:rFonts w:asciiTheme="majorBidi" w:hAnsiTheme="majorBidi" w:cstheme="majorBidi"/>
                <w:b/>
                <w:bCs/>
                <w:rtl/>
                <w:lang w:bidi="ar-TN"/>
              </w:rPr>
            </w:pPr>
            <w:r w:rsidRPr="00B33DBE">
              <w:rPr>
                <w:rFonts w:asciiTheme="majorBidi" w:hAnsiTheme="majorBidi" w:cstheme="majorBidi" w:hint="cs"/>
                <w:b/>
                <w:bCs/>
                <w:rtl/>
                <w:lang w:bidi="ar-TN"/>
              </w:rPr>
              <w:t>2</w:t>
            </w:r>
          </w:p>
        </w:tc>
        <w:tc>
          <w:tcPr>
            <w:tcW w:w="3009" w:type="dxa"/>
          </w:tcPr>
          <w:p w:rsidR="00545881" w:rsidRPr="0083435D" w:rsidRDefault="00545881" w:rsidP="009A0658">
            <w:pPr>
              <w:bidi/>
              <w:jc w:val="right"/>
              <w:rPr>
                <w:rFonts w:asciiTheme="majorBidi" w:hAnsiTheme="majorBidi" w:cstheme="majorBidi"/>
                <w:b/>
                <w:bCs/>
                <w:sz w:val="24"/>
                <w:szCs w:val="24"/>
                <w:lang w:bidi="ar-TN"/>
              </w:rPr>
            </w:pPr>
            <w:r w:rsidRPr="0083435D">
              <w:rPr>
                <w:rFonts w:asciiTheme="majorBidi" w:hAnsiTheme="majorBidi" w:cstheme="majorBidi" w:hint="cs"/>
                <w:b/>
                <w:bCs/>
                <w:sz w:val="24"/>
                <w:szCs w:val="24"/>
                <w:rtl/>
                <w:lang w:bidi="ar-TN"/>
              </w:rPr>
              <w:t>حاويات حديدية مغلقة مجرورة سعة 6000 لتر</w:t>
            </w:r>
            <w:r w:rsidRPr="0083435D">
              <w:rPr>
                <w:rFonts w:asciiTheme="majorBidi" w:hAnsiTheme="majorBidi" w:cstheme="majorBidi"/>
                <w:b/>
                <w:bCs/>
                <w:sz w:val="24"/>
                <w:szCs w:val="24"/>
                <w:lang w:bidi="ar-TN"/>
              </w:rPr>
              <w:t xml:space="preserve"> caisson</w:t>
            </w:r>
            <w:r w:rsidR="001F2E18">
              <w:rPr>
                <w:rFonts w:asciiTheme="majorBidi" w:hAnsiTheme="majorBidi" w:cstheme="majorBidi"/>
                <w:b/>
                <w:bCs/>
                <w:sz w:val="24"/>
                <w:szCs w:val="24"/>
                <w:lang w:bidi="ar-TN"/>
              </w:rPr>
              <w:t xml:space="preserve"> métallique</w:t>
            </w:r>
            <w:r w:rsidRPr="0083435D">
              <w:rPr>
                <w:rFonts w:asciiTheme="majorBidi" w:hAnsiTheme="majorBidi" w:cstheme="majorBidi"/>
                <w:b/>
                <w:bCs/>
                <w:sz w:val="24"/>
                <w:szCs w:val="24"/>
                <w:lang w:bidi="ar-TN"/>
              </w:rPr>
              <w:t xml:space="preserve"> fermé 6000 L tracté sur</w:t>
            </w:r>
            <w:r w:rsidR="009A0658">
              <w:rPr>
                <w:rFonts w:asciiTheme="majorBidi" w:hAnsiTheme="majorBidi" w:cstheme="majorBidi"/>
                <w:b/>
                <w:bCs/>
                <w:sz w:val="24"/>
                <w:szCs w:val="24"/>
                <w:lang w:bidi="ar-TN"/>
              </w:rPr>
              <w:t xml:space="preserve"> châssis porte caisson</w:t>
            </w:r>
            <w:r w:rsidR="0076263D">
              <w:rPr>
                <w:rFonts w:asciiTheme="majorBidi" w:hAnsiTheme="majorBidi" w:cstheme="majorBidi" w:hint="cs"/>
                <w:b/>
                <w:bCs/>
                <w:sz w:val="24"/>
                <w:szCs w:val="24"/>
                <w:rtl/>
                <w:lang w:bidi="ar-TN"/>
              </w:rPr>
              <w:t xml:space="preserve"> </w:t>
            </w:r>
            <w:r w:rsidRPr="0083435D">
              <w:rPr>
                <w:rFonts w:asciiTheme="majorBidi" w:hAnsiTheme="majorBidi" w:cstheme="majorBidi"/>
                <w:b/>
                <w:bCs/>
                <w:sz w:val="24"/>
                <w:szCs w:val="24"/>
                <w:lang w:bidi="ar-TN"/>
              </w:rPr>
              <w:t xml:space="preserve"> </w:t>
            </w:r>
          </w:p>
          <w:p w:rsidR="00652691" w:rsidRDefault="00652691" w:rsidP="00545881">
            <w:pPr>
              <w:pStyle w:val="StyleNB"/>
              <w:bidi/>
              <w:rPr>
                <w:rFonts w:asciiTheme="majorBidi" w:hAnsiTheme="majorBidi" w:cstheme="majorBidi"/>
                <w:sz w:val="20"/>
                <w:szCs w:val="20"/>
                <w:rtl/>
                <w:lang w:bidi="ar-TN"/>
              </w:rPr>
            </w:pPr>
          </w:p>
        </w:tc>
        <w:tc>
          <w:tcPr>
            <w:tcW w:w="1175" w:type="dxa"/>
          </w:tcPr>
          <w:p w:rsidR="00B33DBE" w:rsidRDefault="00B33DBE" w:rsidP="00246D60">
            <w:pPr>
              <w:pStyle w:val="StyleNB"/>
              <w:bidi/>
              <w:rPr>
                <w:rFonts w:asciiTheme="majorBidi" w:hAnsiTheme="majorBidi" w:cstheme="majorBidi"/>
                <w:sz w:val="20"/>
                <w:szCs w:val="20"/>
                <w:rtl/>
                <w:lang w:bidi="ar-TN"/>
              </w:rPr>
            </w:pPr>
          </w:p>
        </w:tc>
        <w:tc>
          <w:tcPr>
            <w:tcW w:w="1276" w:type="dxa"/>
          </w:tcPr>
          <w:p w:rsidR="00B33DBE" w:rsidRDefault="00B33DBE" w:rsidP="00246D60">
            <w:pPr>
              <w:pStyle w:val="StyleNB"/>
              <w:bidi/>
              <w:rPr>
                <w:rFonts w:asciiTheme="majorBidi" w:hAnsiTheme="majorBidi" w:cstheme="majorBidi"/>
                <w:sz w:val="20"/>
                <w:szCs w:val="20"/>
                <w:rtl/>
                <w:lang w:bidi="ar-TN"/>
              </w:rPr>
            </w:pPr>
          </w:p>
        </w:tc>
        <w:tc>
          <w:tcPr>
            <w:tcW w:w="1275" w:type="dxa"/>
          </w:tcPr>
          <w:p w:rsidR="00B33DBE" w:rsidRDefault="00B33DBE" w:rsidP="00246D60">
            <w:pPr>
              <w:pStyle w:val="StyleNB"/>
              <w:bidi/>
              <w:rPr>
                <w:rFonts w:asciiTheme="majorBidi" w:hAnsiTheme="majorBidi" w:cstheme="majorBidi"/>
                <w:sz w:val="20"/>
                <w:szCs w:val="20"/>
                <w:rtl/>
                <w:lang w:bidi="ar-TN"/>
              </w:rPr>
            </w:pPr>
          </w:p>
        </w:tc>
        <w:tc>
          <w:tcPr>
            <w:tcW w:w="3261" w:type="dxa"/>
          </w:tcPr>
          <w:p w:rsidR="00B33DBE" w:rsidRDefault="00B33DBE" w:rsidP="00246D60">
            <w:pPr>
              <w:pStyle w:val="StyleNB"/>
              <w:bidi/>
              <w:rPr>
                <w:rFonts w:asciiTheme="majorBidi" w:hAnsiTheme="majorBidi" w:cstheme="majorBidi"/>
                <w:sz w:val="20"/>
                <w:szCs w:val="20"/>
                <w:rtl/>
                <w:lang w:bidi="ar-TN"/>
              </w:rPr>
            </w:pPr>
          </w:p>
        </w:tc>
      </w:tr>
      <w:tr w:rsidR="008420A7" w:rsidTr="00652691">
        <w:tc>
          <w:tcPr>
            <w:tcW w:w="3645" w:type="dxa"/>
            <w:gridSpan w:val="2"/>
          </w:tcPr>
          <w:p w:rsidR="008420A7" w:rsidRPr="00652691" w:rsidRDefault="00652691" w:rsidP="00246D60">
            <w:pPr>
              <w:pStyle w:val="StyleNB"/>
              <w:bidi/>
              <w:rPr>
                <w:rFonts w:asciiTheme="majorBidi" w:hAnsiTheme="majorBidi" w:cstheme="majorBidi"/>
                <w:b/>
                <w:bCs/>
                <w:sz w:val="28"/>
                <w:szCs w:val="28"/>
                <w:rtl/>
                <w:lang w:bidi="ar-TN"/>
              </w:rPr>
            </w:pPr>
            <w:r w:rsidRPr="00652691">
              <w:rPr>
                <w:rFonts w:asciiTheme="majorBidi" w:hAnsiTheme="majorBidi" w:cstheme="majorBidi" w:hint="cs"/>
                <w:b/>
                <w:bCs/>
                <w:sz w:val="28"/>
                <w:szCs w:val="28"/>
                <w:rtl/>
                <w:lang w:bidi="ar-TN"/>
              </w:rPr>
              <w:t xml:space="preserve">             الجـــمــــــلة</w:t>
            </w:r>
          </w:p>
        </w:tc>
        <w:tc>
          <w:tcPr>
            <w:tcW w:w="1175" w:type="dxa"/>
          </w:tcPr>
          <w:p w:rsidR="008420A7" w:rsidRDefault="008420A7" w:rsidP="00246D60">
            <w:pPr>
              <w:pStyle w:val="StyleNB"/>
              <w:bidi/>
              <w:rPr>
                <w:rFonts w:asciiTheme="majorBidi" w:hAnsiTheme="majorBidi" w:cstheme="majorBidi"/>
                <w:sz w:val="20"/>
                <w:szCs w:val="20"/>
                <w:rtl/>
                <w:lang w:bidi="ar-TN"/>
              </w:rPr>
            </w:pPr>
          </w:p>
        </w:tc>
        <w:tc>
          <w:tcPr>
            <w:tcW w:w="1276" w:type="dxa"/>
          </w:tcPr>
          <w:p w:rsidR="008420A7" w:rsidRDefault="008420A7" w:rsidP="00246D60">
            <w:pPr>
              <w:pStyle w:val="StyleNB"/>
              <w:bidi/>
              <w:rPr>
                <w:rFonts w:asciiTheme="majorBidi" w:hAnsiTheme="majorBidi" w:cstheme="majorBidi"/>
                <w:sz w:val="20"/>
                <w:szCs w:val="20"/>
                <w:rtl/>
                <w:lang w:bidi="ar-TN"/>
              </w:rPr>
            </w:pPr>
          </w:p>
        </w:tc>
        <w:tc>
          <w:tcPr>
            <w:tcW w:w="1275" w:type="dxa"/>
          </w:tcPr>
          <w:p w:rsidR="008420A7" w:rsidRDefault="008420A7" w:rsidP="00246D60">
            <w:pPr>
              <w:pStyle w:val="StyleNB"/>
              <w:bidi/>
              <w:rPr>
                <w:rFonts w:asciiTheme="majorBidi" w:hAnsiTheme="majorBidi" w:cstheme="majorBidi"/>
                <w:sz w:val="20"/>
                <w:szCs w:val="20"/>
                <w:rtl/>
                <w:lang w:bidi="ar-TN"/>
              </w:rPr>
            </w:pPr>
          </w:p>
        </w:tc>
        <w:tc>
          <w:tcPr>
            <w:tcW w:w="3261" w:type="dxa"/>
          </w:tcPr>
          <w:p w:rsidR="008420A7" w:rsidRDefault="008420A7" w:rsidP="00246D60">
            <w:pPr>
              <w:pStyle w:val="StyleNB"/>
              <w:bidi/>
              <w:rPr>
                <w:rFonts w:asciiTheme="majorBidi" w:hAnsiTheme="majorBidi" w:cstheme="majorBidi"/>
                <w:sz w:val="20"/>
                <w:szCs w:val="20"/>
                <w:rtl/>
                <w:lang w:bidi="ar-TN"/>
              </w:rPr>
            </w:pPr>
          </w:p>
        </w:tc>
      </w:tr>
    </w:tbl>
    <w:p w:rsidR="00246D60" w:rsidRPr="00FF6B00" w:rsidRDefault="00246D60" w:rsidP="00246D60">
      <w:pPr>
        <w:pStyle w:val="StyleNB"/>
        <w:bidi/>
        <w:rPr>
          <w:rFonts w:asciiTheme="majorBidi" w:hAnsiTheme="majorBidi" w:cstheme="majorBidi"/>
          <w:sz w:val="20"/>
          <w:szCs w:val="20"/>
          <w:rtl/>
          <w:lang w:bidi="ar-TN"/>
        </w:rPr>
      </w:pPr>
    </w:p>
    <w:p w:rsidR="005E74BD" w:rsidRPr="005C1AD9" w:rsidRDefault="005E74BD" w:rsidP="005E74BD">
      <w:pPr>
        <w:bidi/>
        <w:spacing w:after="0" w:line="240" w:lineRule="auto"/>
        <w:ind w:left="360"/>
        <w:jc w:val="both"/>
        <w:rPr>
          <w:rFonts w:asciiTheme="majorBidi" w:hAnsiTheme="majorBidi" w:cstheme="majorBidi"/>
          <w:sz w:val="20"/>
          <w:szCs w:val="20"/>
          <w:rtl/>
          <w:lang w:bidi="ar-TN"/>
        </w:rPr>
      </w:pPr>
      <w:r w:rsidRPr="005C1AD9">
        <w:rPr>
          <w:rFonts w:asciiTheme="majorBidi" w:hAnsiTheme="majorBidi" w:cstheme="majorBidi"/>
          <w:sz w:val="20"/>
          <w:szCs w:val="20"/>
          <w:rtl/>
          <w:lang w:bidi="ar-TN"/>
        </w:rPr>
        <w:t>ويتأتى هذا المبلغ من تطبيق الأثمان الفردية المقترحة على الكميات المقدرة ضمن</w:t>
      </w:r>
      <w:r w:rsidR="00B33DBE">
        <w:rPr>
          <w:rFonts w:asciiTheme="majorBidi" w:hAnsiTheme="majorBidi" w:cstheme="majorBidi" w:hint="cs"/>
          <w:sz w:val="20"/>
          <w:szCs w:val="20"/>
          <w:rtl/>
          <w:lang w:bidi="ar-TN"/>
        </w:rPr>
        <w:t xml:space="preserve"> جدول الأسعار و</w:t>
      </w:r>
      <w:r w:rsidRPr="005C1AD9">
        <w:rPr>
          <w:rFonts w:asciiTheme="majorBidi" w:hAnsiTheme="majorBidi" w:cstheme="majorBidi"/>
          <w:sz w:val="20"/>
          <w:szCs w:val="20"/>
          <w:rtl/>
          <w:lang w:bidi="ar-TN"/>
        </w:rPr>
        <w:t xml:space="preserve"> التفصيل التقديري</w:t>
      </w:r>
    </w:p>
    <w:p w:rsidR="005E74BD" w:rsidRPr="005C1AD9" w:rsidRDefault="00F80FE1" w:rsidP="005E74BD">
      <w:pPr>
        <w:pStyle w:val="StyleNB"/>
        <w:bidi/>
        <w:rPr>
          <w:rFonts w:asciiTheme="majorBidi" w:hAnsiTheme="majorBidi" w:cstheme="majorBidi"/>
          <w:b/>
          <w:bCs/>
          <w:sz w:val="20"/>
          <w:szCs w:val="20"/>
          <w:rtl/>
          <w:lang w:bidi="ar-TN"/>
        </w:rPr>
      </w:pPr>
      <w:r>
        <w:rPr>
          <w:rFonts w:asciiTheme="majorBidi" w:hAnsiTheme="majorBidi" w:cstheme="majorBidi" w:hint="cs"/>
          <w:sz w:val="20"/>
          <w:szCs w:val="20"/>
          <w:rtl/>
          <w:lang w:bidi="ar-TN"/>
        </w:rPr>
        <w:t>1</w:t>
      </w:r>
      <w:r w:rsidR="005E74BD" w:rsidRPr="005C1AD9">
        <w:rPr>
          <w:rFonts w:asciiTheme="majorBidi" w:hAnsiTheme="majorBidi" w:cstheme="majorBidi"/>
          <w:sz w:val="20"/>
          <w:szCs w:val="20"/>
          <w:rtl/>
          <w:lang w:bidi="ar-TN"/>
        </w:rPr>
        <w:t>) قبول الطبيعة</w:t>
      </w:r>
      <w:r w:rsidR="005E74BD" w:rsidRPr="005C1AD9">
        <w:rPr>
          <w:rFonts w:asciiTheme="majorBidi" w:hAnsiTheme="majorBidi" w:cstheme="majorBidi"/>
          <w:color w:val="000000"/>
          <w:sz w:val="20"/>
          <w:szCs w:val="20"/>
          <w:rtl/>
          <w:lang w:bidi="ar-TN"/>
        </w:rPr>
        <w:t xml:space="preserve"> </w:t>
      </w:r>
      <w:r w:rsidR="005E74BD" w:rsidRPr="005C1AD9">
        <w:rPr>
          <w:rFonts w:asciiTheme="majorBidi" w:hAnsiTheme="majorBidi" w:cstheme="majorBidi" w:hint="cs"/>
          <w:color w:val="000000"/>
          <w:sz w:val="20"/>
          <w:szCs w:val="20"/>
          <w:rtl/>
          <w:lang w:bidi="ar-TN"/>
        </w:rPr>
        <w:t xml:space="preserve">الثابتة وغير قابلة للمراجعة </w:t>
      </w:r>
      <w:r w:rsidR="005E74BD" w:rsidRPr="005C1AD9">
        <w:rPr>
          <w:rFonts w:asciiTheme="majorBidi" w:hAnsiTheme="majorBidi" w:cstheme="majorBidi"/>
          <w:sz w:val="20"/>
          <w:szCs w:val="20"/>
          <w:rtl/>
          <w:lang w:bidi="ar-TN"/>
        </w:rPr>
        <w:t>لأثمان الصفقة</w:t>
      </w:r>
      <w:r w:rsidR="005E74BD">
        <w:rPr>
          <w:rFonts w:asciiTheme="majorBidi" w:hAnsiTheme="majorBidi" w:cstheme="majorBidi" w:hint="cs"/>
          <w:sz w:val="20"/>
          <w:szCs w:val="20"/>
          <w:rtl/>
          <w:lang w:bidi="ar-TN"/>
        </w:rPr>
        <w:t>.</w:t>
      </w:r>
    </w:p>
    <w:p w:rsidR="005E74BD" w:rsidRPr="006E4709" w:rsidRDefault="00F80FE1" w:rsidP="005E74BD">
      <w:pPr>
        <w:pStyle w:val="StyleNB"/>
        <w:bidi/>
        <w:rPr>
          <w:rFonts w:asciiTheme="majorBidi" w:hAnsiTheme="majorBidi" w:cstheme="majorBidi"/>
          <w:b/>
          <w:bCs/>
          <w:sz w:val="20"/>
          <w:szCs w:val="20"/>
          <w:rtl/>
          <w:lang w:bidi="ar-TN"/>
        </w:rPr>
      </w:pPr>
      <w:r>
        <w:rPr>
          <w:rFonts w:asciiTheme="majorBidi" w:hAnsiTheme="majorBidi" w:cstheme="majorBidi" w:hint="cs"/>
          <w:sz w:val="20"/>
          <w:szCs w:val="20"/>
          <w:rtl/>
          <w:lang w:bidi="ar-TN"/>
        </w:rPr>
        <w:t>2</w:t>
      </w:r>
      <w:r w:rsidR="005E74BD">
        <w:rPr>
          <w:rFonts w:asciiTheme="majorBidi" w:hAnsiTheme="majorBidi" w:cstheme="majorBidi"/>
          <w:sz w:val="20"/>
          <w:szCs w:val="20"/>
          <w:rtl/>
          <w:lang w:bidi="ar-TN"/>
        </w:rPr>
        <w:t xml:space="preserve">) </w:t>
      </w:r>
      <w:r w:rsidR="005E74BD" w:rsidRPr="006E4709">
        <w:rPr>
          <w:rFonts w:asciiTheme="majorBidi" w:hAnsiTheme="majorBidi" w:cstheme="majorBidi"/>
          <w:sz w:val="20"/>
          <w:szCs w:val="20"/>
          <w:rtl/>
          <w:lang w:bidi="ar-TN"/>
        </w:rPr>
        <w:t xml:space="preserve">تسليم المعدات خلال مدة قدرها </w:t>
      </w:r>
      <w:r w:rsidR="005E74BD" w:rsidRPr="006E4709">
        <w:rPr>
          <w:rFonts w:asciiTheme="majorBidi" w:hAnsiTheme="majorBidi" w:cstheme="majorBidi" w:hint="cs"/>
          <w:sz w:val="20"/>
          <w:szCs w:val="20"/>
          <w:rtl/>
          <w:lang w:bidi="ar-TN"/>
        </w:rPr>
        <w:t>(</w:t>
      </w:r>
      <w:r w:rsidR="006E4709" w:rsidRPr="006E4709">
        <w:rPr>
          <w:rFonts w:asciiTheme="majorBidi" w:hAnsiTheme="majorBidi" w:cstheme="majorBidi" w:hint="cs"/>
          <w:sz w:val="20"/>
          <w:szCs w:val="20"/>
          <w:rtl/>
          <w:lang w:bidi="ar-TN"/>
        </w:rPr>
        <w:t>60</w:t>
      </w:r>
      <w:r w:rsidR="005E74BD" w:rsidRPr="006E4709">
        <w:rPr>
          <w:rFonts w:asciiTheme="majorBidi" w:hAnsiTheme="majorBidi" w:cstheme="majorBidi" w:hint="cs"/>
          <w:sz w:val="20"/>
          <w:szCs w:val="20"/>
          <w:rtl/>
          <w:lang w:bidi="ar-TN"/>
        </w:rPr>
        <w:t xml:space="preserve"> ) يوما </w:t>
      </w:r>
      <w:r w:rsidR="005E74BD" w:rsidRPr="006E4709">
        <w:rPr>
          <w:rFonts w:asciiTheme="majorBidi" w:hAnsiTheme="majorBidi" w:cstheme="majorBidi"/>
          <w:sz w:val="20"/>
          <w:szCs w:val="20"/>
          <w:rtl/>
          <w:lang w:bidi="ar-TN"/>
        </w:rPr>
        <w:t xml:space="preserve">من تاريخ الإذن بالتزود </w:t>
      </w:r>
    </w:p>
    <w:p w:rsidR="005E74BD" w:rsidRPr="005C1AD9" w:rsidRDefault="00F80FE1" w:rsidP="005E74BD">
      <w:pPr>
        <w:pStyle w:val="StyleNB"/>
        <w:bidi/>
        <w:rPr>
          <w:rFonts w:asciiTheme="majorBidi" w:hAnsiTheme="majorBidi" w:cstheme="majorBidi"/>
          <w:b/>
          <w:bCs/>
          <w:sz w:val="20"/>
          <w:szCs w:val="20"/>
          <w:rtl/>
          <w:lang w:bidi="ar-TN"/>
        </w:rPr>
      </w:pPr>
      <w:r>
        <w:rPr>
          <w:rFonts w:asciiTheme="majorBidi" w:hAnsiTheme="majorBidi" w:cstheme="majorBidi" w:hint="cs"/>
          <w:sz w:val="20"/>
          <w:szCs w:val="20"/>
          <w:rtl/>
          <w:lang w:bidi="ar-TN"/>
        </w:rPr>
        <w:t>3</w:t>
      </w:r>
      <w:r w:rsidR="005E74BD" w:rsidRPr="005C1AD9">
        <w:rPr>
          <w:rFonts w:asciiTheme="majorBidi" w:hAnsiTheme="majorBidi" w:cstheme="majorBidi"/>
          <w:sz w:val="20"/>
          <w:szCs w:val="20"/>
          <w:rtl/>
          <w:lang w:bidi="ar-TN"/>
        </w:rPr>
        <w:t>) تطبيق جميع البنود المدرجة بكراس الشروط الإدارية الخاصة التي تكون جزءا من الصفقة.</w:t>
      </w:r>
    </w:p>
    <w:p w:rsidR="005E74BD" w:rsidRPr="005C1AD9" w:rsidRDefault="00F80FE1" w:rsidP="005E74BD">
      <w:pPr>
        <w:pStyle w:val="StyleNB"/>
        <w:bidi/>
        <w:rPr>
          <w:rFonts w:asciiTheme="majorBidi" w:hAnsiTheme="majorBidi" w:cstheme="majorBidi"/>
          <w:b/>
          <w:bCs/>
          <w:sz w:val="20"/>
          <w:szCs w:val="20"/>
          <w:rtl/>
          <w:lang w:bidi="ar-TN"/>
        </w:rPr>
      </w:pPr>
      <w:r>
        <w:rPr>
          <w:rFonts w:asciiTheme="majorBidi" w:hAnsiTheme="majorBidi" w:cstheme="majorBidi" w:hint="cs"/>
          <w:sz w:val="20"/>
          <w:szCs w:val="20"/>
          <w:rtl/>
          <w:lang w:bidi="ar-TN"/>
        </w:rPr>
        <w:t>4</w:t>
      </w:r>
      <w:r w:rsidR="005E74BD" w:rsidRPr="005C1AD9">
        <w:rPr>
          <w:rFonts w:asciiTheme="majorBidi" w:hAnsiTheme="majorBidi" w:cstheme="majorBidi"/>
          <w:sz w:val="20"/>
          <w:szCs w:val="20"/>
          <w:rtl/>
          <w:lang w:bidi="ar-TN"/>
        </w:rPr>
        <w:t xml:space="preserve">) الإبقاء على شروط هذا التعهد مدة </w:t>
      </w:r>
      <w:r w:rsidR="005E74BD">
        <w:rPr>
          <w:rFonts w:asciiTheme="majorBidi" w:hAnsiTheme="majorBidi" w:cstheme="majorBidi" w:hint="cs"/>
          <w:sz w:val="20"/>
          <w:szCs w:val="20"/>
          <w:rtl/>
          <w:lang w:bidi="ar-TN"/>
        </w:rPr>
        <w:t>60</w:t>
      </w:r>
      <w:r w:rsidR="006E4709">
        <w:rPr>
          <w:rFonts w:asciiTheme="majorBidi" w:hAnsiTheme="majorBidi" w:cstheme="majorBidi" w:hint="cs"/>
          <w:sz w:val="20"/>
          <w:szCs w:val="20"/>
          <w:rtl/>
          <w:lang w:bidi="ar-TN"/>
        </w:rPr>
        <w:t xml:space="preserve"> </w:t>
      </w:r>
      <w:r w:rsidR="005E74BD" w:rsidRPr="00FF6B00">
        <w:rPr>
          <w:rFonts w:asciiTheme="majorBidi" w:hAnsiTheme="majorBidi" w:cstheme="majorBidi"/>
          <w:sz w:val="20"/>
          <w:szCs w:val="20"/>
          <w:rtl/>
          <w:lang w:bidi="ar-TN"/>
        </w:rPr>
        <w:t>وما</w:t>
      </w:r>
      <w:r w:rsidR="005E74BD" w:rsidRPr="005C1AD9">
        <w:rPr>
          <w:rFonts w:asciiTheme="majorBidi" w:hAnsiTheme="majorBidi" w:cstheme="majorBidi"/>
          <w:sz w:val="20"/>
          <w:szCs w:val="20"/>
          <w:rtl/>
          <w:lang w:bidi="ar-TN"/>
        </w:rPr>
        <w:t xml:space="preserve"> ابتداءا من اليوم الموالي لآخر أجل مدد لقبول العروض.</w:t>
      </w:r>
    </w:p>
    <w:p w:rsidR="005E74BD" w:rsidRPr="005C1AD9" w:rsidRDefault="00F80FE1" w:rsidP="005E74BD">
      <w:pPr>
        <w:pStyle w:val="StyleNB"/>
        <w:bidi/>
        <w:rPr>
          <w:rFonts w:asciiTheme="majorBidi" w:hAnsiTheme="majorBidi" w:cstheme="majorBidi"/>
          <w:b/>
          <w:bCs/>
          <w:sz w:val="20"/>
          <w:szCs w:val="20"/>
          <w:rtl/>
          <w:lang w:bidi="ar-TN"/>
        </w:rPr>
      </w:pPr>
      <w:r>
        <w:rPr>
          <w:rFonts w:asciiTheme="majorBidi" w:hAnsiTheme="majorBidi" w:cstheme="majorBidi" w:hint="cs"/>
          <w:sz w:val="20"/>
          <w:szCs w:val="20"/>
          <w:rtl/>
          <w:lang w:bidi="ar-TN"/>
        </w:rPr>
        <w:t>5</w:t>
      </w:r>
      <w:r w:rsidR="005E74BD" w:rsidRPr="005C1AD9">
        <w:rPr>
          <w:rFonts w:asciiTheme="majorBidi" w:hAnsiTheme="majorBidi" w:cstheme="majorBidi"/>
          <w:sz w:val="20"/>
          <w:szCs w:val="20"/>
          <w:rtl/>
          <w:lang w:bidi="ar-TN"/>
        </w:rPr>
        <w:t>) أشهد أنني لست (أو أن الشركة التي أمثلها ليست ) في حالة حجز قانوني. وفي صورة ثبوت عكس ذلك, فإنه يمكن فسخ الصفقة بصفة آلية وانجازها على مسؤوليتي (أو على مسؤولية الشركة التي أمثلها).</w:t>
      </w:r>
    </w:p>
    <w:p w:rsidR="005E74BD" w:rsidRDefault="005E74BD" w:rsidP="005E74BD">
      <w:pPr>
        <w:pStyle w:val="StyleNB"/>
        <w:bidi/>
        <w:rPr>
          <w:rFonts w:asciiTheme="majorBidi" w:hAnsiTheme="majorBidi" w:cstheme="majorBidi"/>
          <w:b/>
          <w:bCs/>
          <w:rtl/>
          <w:lang w:bidi="ar-TN"/>
        </w:rPr>
      </w:pPr>
      <w:r w:rsidRPr="00994E92">
        <w:rPr>
          <w:rFonts w:asciiTheme="majorBidi" w:hAnsiTheme="majorBidi" w:cstheme="majorBidi"/>
          <w:rtl/>
          <w:lang w:bidi="ar-TN"/>
        </w:rPr>
        <w:t>يدفع المشتري العمومي المبالغ المستحقة بموجب عقد الصفقة بتحويلها إلى الحساب المفتوح بالبنك أو البريد: ...........</w:t>
      </w:r>
      <w:r>
        <w:rPr>
          <w:rFonts w:asciiTheme="majorBidi" w:hAnsiTheme="majorBidi" w:cstheme="majorBidi" w:hint="cs"/>
          <w:rtl/>
          <w:lang w:bidi="ar-TN"/>
        </w:rPr>
        <w:t>......</w:t>
      </w:r>
    </w:p>
    <w:p w:rsidR="005E74BD" w:rsidRDefault="005E74BD" w:rsidP="005E74BD">
      <w:pPr>
        <w:pStyle w:val="StyleNB"/>
        <w:bidi/>
        <w:rPr>
          <w:rFonts w:asciiTheme="majorBidi" w:hAnsiTheme="majorBidi" w:cstheme="majorBidi"/>
          <w:b/>
          <w:bCs/>
          <w:sz w:val="20"/>
          <w:szCs w:val="20"/>
          <w:rtl/>
          <w:lang w:bidi="ar-TN"/>
        </w:rPr>
      </w:pPr>
      <w:r>
        <w:rPr>
          <w:rFonts w:asciiTheme="majorBidi" w:hAnsiTheme="majorBidi" w:cstheme="majorBidi" w:hint="cs"/>
          <w:rtl/>
          <w:lang w:bidi="ar-TN"/>
        </w:rPr>
        <w:t xml:space="preserve">..........................................................................  </w:t>
      </w:r>
      <w:r w:rsidRPr="00994E92">
        <w:rPr>
          <w:rFonts w:asciiTheme="majorBidi" w:hAnsiTheme="majorBidi" w:cstheme="majorBidi"/>
          <w:rtl/>
          <w:lang w:bidi="ar-TN"/>
        </w:rPr>
        <w:t>تحت عدد : .....</w:t>
      </w:r>
      <w:r>
        <w:rPr>
          <w:rFonts w:asciiTheme="majorBidi" w:hAnsiTheme="majorBidi" w:cstheme="majorBidi"/>
          <w:sz w:val="20"/>
          <w:szCs w:val="20"/>
          <w:rtl/>
          <w:lang w:bidi="ar-TN"/>
        </w:rPr>
        <w:t xml:space="preserve"> </w:t>
      </w:r>
      <w:r>
        <w:rPr>
          <w:rFonts w:asciiTheme="majorBidi" w:hAnsiTheme="majorBidi" w:cstheme="majorBidi" w:hint="cs"/>
          <w:sz w:val="20"/>
          <w:szCs w:val="20"/>
          <w:rtl/>
          <w:lang w:bidi="ar-TN"/>
        </w:rPr>
        <w:t>.................................................................</w:t>
      </w:r>
    </w:p>
    <w:p w:rsidR="005E74BD" w:rsidRDefault="005E74BD" w:rsidP="005E74BD">
      <w:pPr>
        <w:pStyle w:val="StyleNB"/>
        <w:bidi/>
        <w:rPr>
          <w:rFonts w:asciiTheme="majorBidi" w:hAnsiTheme="majorBidi" w:cstheme="majorBidi"/>
          <w:b/>
          <w:bCs/>
          <w:sz w:val="20"/>
          <w:szCs w:val="20"/>
          <w:rtl/>
          <w:lang w:bidi="ar-TN"/>
        </w:rPr>
      </w:pPr>
    </w:p>
    <w:p w:rsidR="005E74BD" w:rsidRPr="005C1AD9" w:rsidRDefault="005E74BD" w:rsidP="005E74BD">
      <w:pPr>
        <w:pStyle w:val="StyleNB"/>
        <w:bidi/>
        <w:jc w:val="right"/>
        <w:rPr>
          <w:rFonts w:asciiTheme="majorBidi" w:hAnsiTheme="majorBidi" w:cstheme="majorBidi"/>
          <w:b/>
          <w:bCs/>
          <w:sz w:val="20"/>
          <w:szCs w:val="20"/>
          <w:rtl/>
          <w:lang w:bidi="ar-TN"/>
        </w:rPr>
      </w:pPr>
      <w:r>
        <w:rPr>
          <w:rFonts w:asciiTheme="majorBidi" w:hAnsiTheme="majorBidi" w:cstheme="majorBidi"/>
          <w:sz w:val="20"/>
          <w:szCs w:val="20"/>
          <w:lang w:bidi="ar-TN"/>
        </w:rPr>
        <w:t xml:space="preserve">             </w:t>
      </w:r>
      <w:r w:rsidRPr="005C1AD9">
        <w:rPr>
          <w:rFonts w:asciiTheme="majorBidi" w:hAnsiTheme="majorBidi" w:cstheme="majorBidi"/>
          <w:sz w:val="20"/>
          <w:szCs w:val="20"/>
          <w:rtl/>
          <w:lang w:bidi="ar-TN"/>
        </w:rPr>
        <w:t xml:space="preserve"> حرر ب..............في........................</w:t>
      </w:r>
    </w:p>
    <w:p w:rsidR="00545881" w:rsidRDefault="005E74BD" w:rsidP="0083435D">
      <w:pPr>
        <w:pStyle w:val="StyleNB"/>
        <w:bidi/>
        <w:rPr>
          <w:rFonts w:asciiTheme="majorBidi" w:hAnsiTheme="majorBidi" w:cstheme="majorBidi"/>
          <w:sz w:val="20"/>
          <w:szCs w:val="20"/>
          <w:rtl/>
          <w:lang w:bidi="ar-TN"/>
        </w:rPr>
      </w:pPr>
      <w:r>
        <w:rPr>
          <w:rFonts w:asciiTheme="majorBidi" w:hAnsiTheme="majorBidi" w:cstheme="majorBidi"/>
          <w:sz w:val="20"/>
          <w:szCs w:val="20"/>
          <w:rtl/>
          <w:lang w:bidi="ar-TN"/>
        </w:rPr>
        <w:t xml:space="preserve">    </w:t>
      </w:r>
      <w:r>
        <w:rPr>
          <w:rFonts w:asciiTheme="majorBidi" w:hAnsiTheme="majorBidi" w:cstheme="majorBidi"/>
          <w:sz w:val="20"/>
          <w:szCs w:val="20"/>
          <w:lang w:bidi="ar-TN"/>
        </w:rPr>
        <w:t xml:space="preserve">                                                                                                                          </w:t>
      </w:r>
    </w:p>
    <w:p w:rsidR="00F0390C" w:rsidRPr="004F0651" w:rsidRDefault="00545881" w:rsidP="004F0651">
      <w:pPr>
        <w:pStyle w:val="StyleNB"/>
        <w:bidi/>
        <w:rPr>
          <w:rFonts w:asciiTheme="majorBidi" w:hAnsiTheme="majorBidi" w:cstheme="majorBidi"/>
          <w:sz w:val="20"/>
          <w:szCs w:val="20"/>
          <w:rtl/>
          <w:lang w:bidi="ar-TN"/>
        </w:rPr>
      </w:pPr>
      <w:r>
        <w:rPr>
          <w:rFonts w:asciiTheme="majorBidi" w:hAnsiTheme="majorBidi" w:cstheme="majorBidi" w:hint="cs"/>
          <w:sz w:val="20"/>
          <w:szCs w:val="20"/>
          <w:rtl/>
          <w:lang w:bidi="ar-TN"/>
        </w:rPr>
        <w:t xml:space="preserve">                                                                                                                                     </w:t>
      </w:r>
      <w:r w:rsidR="005E74BD">
        <w:rPr>
          <w:rFonts w:asciiTheme="majorBidi" w:hAnsiTheme="majorBidi" w:cstheme="majorBidi"/>
          <w:sz w:val="20"/>
          <w:szCs w:val="20"/>
          <w:lang w:bidi="ar-TN"/>
        </w:rPr>
        <w:t xml:space="preserve">            </w:t>
      </w:r>
      <w:r w:rsidR="005E74BD">
        <w:rPr>
          <w:rFonts w:asciiTheme="majorBidi" w:hAnsiTheme="majorBidi" w:cstheme="majorBidi"/>
          <w:sz w:val="20"/>
          <w:szCs w:val="20"/>
          <w:rtl/>
          <w:lang w:bidi="ar-TN"/>
        </w:rPr>
        <w:t xml:space="preserve">   </w:t>
      </w:r>
      <w:r w:rsidR="005E74BD" w:rsidRPr="005C1AD9">
        <w:rPr>
          <w:rFonts w:asciiTheme="majorBidi" w:hAnsiTheme="majorBidi" w:cstheme="majorBidi"/>
          <w:sz w:val="20"/>
          <w:szCs w:val="20"/>
          <w:rtl/>
          <w:lang w:bidi="ar-TN"/>
        </w:rPr>
        <w:t>(إمضاء المشارك وختمه)</w:t>
      </w:r>
    </w:p>
    <w:p w:rsidR="004F0651" w:rsidRDefault="004F0651" w:rsidP="00F0390C">
      <w:pPr>
        <w:bidi/>
        <w:spacing w:after="0"/>
        <w:rPr>
          <w:rFonts w:asciiTheme="majorBidi" w:hAnsiTheme="majorBidi" w:cstheme="majorBidi"/>
          <w:b/>
          <w:bCs/>
          <w:sz w:val="24"/>
          <w:szCs w:val="24"/>
          <w:rtl/>
        </w:rPr>
      </w:pPr>
    </w:p>
    <w:p w:rsidR="004F0651" w:rsidRDefault="00391F53" w:rsidP="004F0651">
      <w:pPr>
        <w:jc w:val="center"/>
        <w:rPr>
          <w:rFonts w:cs="Times New Roman"/>
          <w:sz w:val="36"/>
          <w:szCs w:val="36"/>
        </w:rPr>
      </w:pPr>
      <w:r>
        <w:rPr>
          <w:rFonts w:cs="Times New Roman" w:hint="cs"/>
          <w:sz w:val="36"/>
          <w:szCs w:val="36"/>
          <w:rtl/>
        </w:rPr>
        <w:t>الملحق عدد 2</w:t>
      </w:r>
    </w:p>
    <w:p w:rsidR="004F0651" w:rsidRDefault="004F0651" w:rsidP="00391F53">
      <w:pPr>
        <w:keepNext/>
        <w:jc w:val="center"/>
        <w:outlineLvl w:val="5"/>
        <w:rPr>
          <w:rFonts w:cs="Times New Roman"/>
          <w:b/>
          <w:bCs/>
          <w:sz w:val="36"/>
          <w:szCs w:val="36"/>
          <w:bdr w:val="single" w:sz="4" w:space="0" w:color="auto" w:frame="1"/>
          <w:lang w:bidi="ar-TN"/>
        </w:rPr>
      </w:pPr>
      <w:r>
        <w:rPr>
          <w:rFonts w:cs="Times New Roman" w:hint="cs"/>
          <w:b/>
          <w:bCs/>
          <w:sz w:val="36"/>
          <w:szCs w:val="36"/>
          <w:shd w:val="clear" w:color="auto" w:fill="FFFFFF"/>
          <w:rtl/>
        </w:rPr>
        <w:t>تصريح</w:t>
      </w:r>
      <w:r>
        <w:rPr>
          <w:rFonts w:cs="Times New Roman" w:hint="cs"/>
          <w:b/>
          <w:bCs/>
          <w:sz w:val="36"/>
          <w:szCs w:val="36"/>
          <w:shd w:val="clear" w:color="auto" w:fill="FFFFFF"/>
          <w:rtl/>
          <w:lang w:bidi="ar-TN"/>
        </w:rPr>
        <w:t xml:space="preserve"> على الشرف في عدم الإفلاس</w:t>
      </w:r>
    </w:p>
    <w:p w:rsidR="004F0651" w:rsidRDefault="004F0651" w:rsidP="004F0651">
      <w:pPr>
        <w:jc w:val="center"/>
        <w:rPr>
          <w:rFonts w:cs="Times New Roman"/>
          <w:b/>
          <w:bCs/>
          <w:sz w:val="36"/>
          <w:szCs w:val="36"/>
          <w:rtl/>
          <w:lang w:bidi="ar-TN"/>
        </w:rPr>
      </w:pPr>
      <w:r>
        <w:rPr>
          <w:rFonts w:cs="Times New Roman" w:hint="cs"/>
          <w:b/>
          <w:bCs/>
          <w:sz w:val="36"/>
          <w:szCs w:val="36"/>
          <w:rtl/>
          <w:lang w:bidi="ar-TN"/>
        </w:rPr>
        <w:t xml:space="preserve">أو </w:t>
      </w:r>
      <w:r w:rsidR="005F493C">
        <w:rPr>
          <w:rFonts w:cs="Times New Roman" w:hint="cs"/>
          <w:b/>
          <w:bCs/>
          <w:sz w:val="36"/>
          <w:szCs w:val="36"/>
          <w:rtl/>
          <w:lang w:bidi="ar-TN"/>
        </w:rPr>
        <w:t>ال</w:t>
      </w:r>
      <w:r>
        <w:rPr>
          <w:rFonts w:cs="Times New Roman" w:hint="cs"/>
          <w:b/>
          <w:bCs/>
          <w:sz w:val="36"/>
          <w:szCs w:val="36"/>
          <w:rtl/>
          <w:lang w:bidi="ar-TN"/>
        </w:rPr>
        <w:t>تسوية قضائية</w:t>
      </w:r>
    </w:p>
    <w:p w:rsidR="004F0651" w:rsidRDefault="004F0651" w:rsidP="004F0651">
      <w:pPr>
        <w:jc w:val="both"/>
        <w:rPr>
          <w:rFonts w:cs="Times New Roman"/>
          <w:sz w:val="28"/>
          <w:szCs w:val="28"/>
          <w:rtl/>
          <w:lang w:bidi="ar-TN"/>
        </w:rPr>
      </w:pPr>
    </w:p>
    <w:p w:rsidR="004F0651" w:rsidRDefault="004F0651" w:rsidP="004F0651">
      <w:pPr>
        <w:jc w:val="both"/>
        <w:rPr>
          <w:rFonts w:cs="Times New Roman"/>
          <w:sz w:val="28"/>
          <w:szCs w:val="28"/>
          <w:rtl/>
          <w:lang w:bidi="ar-TN"/>
        </w:rPr>
      </w:pPr>
    </w:p>
    <w:p w:rsidR="004F0651" w:rsidRDefault="004F0651" w:rsidP="004F0651">
      <w:pPr>
        <w:bidi/>
        <w:jc w:val="both"/>
        <w:rPr>
          <w:rFonts w:cs="Times New Roman"/>
          <w:sz w:val="28"/>
          <w:szCs w:val="28"/>
          <w:rtl/>
          <w:lang w:bidi="ar-TN"/>
        </w:rPr>
      </w:pPr>
    </w:p>
    <w:p w:rsidR="004F0651" w:rsidRDefault="004F0651" w:rsidP="004F0651">
      <w:pPr>
        <w:jc w:val="both"/>
        <w:rPr>
          <w:rFonts w:cs="Times New Roman"/>
          <w:sz w:val="28"/>
          <w:szCs w:val="28"/>
          <w:rtl/>
          <w:lang w:bidi="ar-TN"/>
        </w:rPr>
      </w:pPr>
    </w:p>
    <w:p w:rsidR="004F0651" w:rsidRDefault="004F0651" w:rsidP="004F0651">
      <w:pPr>
        <w:bidi/>
        <w:jc w:val="both"/>
        <w:rPr>
          <w:rFonts w:cs="Times New Roman"/>
          <w:sz w:val="28"/>
          <w:szCs w:val="28"/>
          <w:rtl/>
          <w:lang w:bidi="ar-TN"/>
        </w:rPr>
      </w:pPr>
    </w:p>
    <w:p w:rsidR="004F0651" w:rsidRDefault="004F0651" w:rsidP="004F0651">
      <w:pPr>
        <w:bidi/>
        <w:rPr>
          <w:rFonts w:asciiTheme="majorBidi" w:hAnsiTheme="majorBidi" w:cstheme="majorBidi"/>
          <w:sz w:val="24"/>
          <w:szCs w:val="24"/>
          <w:rtl/>
        </w:rPr>
      </w:pPr>
      <w:r w:rsidRPr="004F0651">
        <w:rPr>
          <w:rFonts w:asciiTheme="majorBidi" w:hAnsiTheme="majorBidi" w:cstheme="majorBidi"/>
          <w:sz w:val="24"/>
          <w:szCs w:val="24"/>
          <w:rtl/>
        </w:rPr>
        <w:t>إن</w:t>
      </w:r>
      <w:r>
        <w:rPr>
          <w:rFonts w:asciiTheme="majorBidi" w:hAnsiTheme="majorBidi" w:cstheme="majorBidi" w:hint="cs"/>
          <w:sz w:val="24"/>
          <w:szCs w:val="24"/>
          <w:rtl/>
        </w:rPr>
        <w:t xml:space="preserve">ي </w:t>
      </w:r>
      <w:r w:rsidRPr="004F0651">
        <w:rPr>
          <w:rFonts w:asciiTheme="majorBidi" w:hAnsiTheme="majorBidi" w:cstheme="majorBidi"/>
          <w:sz w:val="24"/>
          <w:szCs w:val="24"/>
          <w:rtl/>
        </w:rPr>
        <w:t>المضي أسفله (الإسم واللقب</w:t>
      </w:r>
      <w:r w:rsidR="00391F53">
        <w:rPr>
          <w:rFonts w:asciiTheme="majorBidi" w:hAnsiTheme="majorBidi" w:cstheme="majorBidi"/>
          <w:sz w:val="24"/>
          <w:szCs w:val="24"/>
          <w:rtl/>
        </w:rPr>
        <w:t xml:space="preserve"> </w:t>
      </w:r>
      <w:r w:rsidRPr="004F0651">
        <w:rPr>
          <w:rFonts w:asciiTheme="majorBidi" w:hAnsiTheme="majorBidi" w:cstheme="majorBidi"/>
          <w:sz w:val="24"/>
          <w:szCs w:val="24"/>
          <w:rtl/>
        </w:rPr>
        <w:t>)..........</w:t>
      </w:r>
      <w:r w:rsidRPr="004F0651">
        <w:rPr>
          <w:rFonts w:asciiTheme="majorBidi" w:hAnsiTheme="majorBidi" w:cstheme="majorBidi"/>
          <w:sz w:val="24"/>
          <w:szCs w:val="24"/>
          <w:rtl/>
          <w:lang w:bidi="ar-TN"/>
        </w:rPr>
        <w:t>................</w:t>
      </w:r>
      <w:r w:rsidRPr="004F0651">
        <w:rPr>
          <w:rFonts w:asciiTheme="majorBidi" w:hAnsiTheme="majorBidi" w:cstheme="majorBidi"/>
          <w:sz w:val="24"/>
          <w:szCs w:val="24"/>
          <w:rtl/>
        </w:rPr>
        <w:t>...........................................</w:t>
      </w:r>
      <w:r w:rsidRPr="004F0651">
        <w:rPr>
          <w:rFonts w:asciiTheme="majorBidi" w:hAnsiTheme="majorBidi" w:cstheme="majorBidi"/>
          <w:sz w:val="24"/>
          <w:szCs w:val="24"/>
          <w:rtl/>
          <w:lang w:bidi="ar-TN"/>
        </w:rPr>
        <w:t>........</w:t>
      </w:r>
      <w:r w:rsidRPr="004F0651">
        <w:rPr>
          <w:rFonts w:asciiTheme="majorBidi" w:hAnsiTheme="majorBidi" w:cstheme="majorBidi"/>
          <w:sz w:val="24"/>
          <w:szCs w:val="24"/>
          <w:rtl/>
        </w:rPr>
        <w:t xml:space="preserve">.......... </w:t>
      </w:r>
    </w:p>
    <w:p w:rsidR="004F0651" w:rsidRPr="004F0651" w:rsidRDefault="004F0651" w:rsidP="004F0651">
      <w:pPr>
        <w:bidi/>
        <w:rPr>
          <w:rFonts w:asciiTheme="majorBidi" w:hAnsiTheme="majorBidi" w:cstheme="majorBidi"/>
          <w:sz w:val="24"/>
          <w:szCs w:val="24"/>
          <w:rtl/>
          <w:lang w:val="en-US" w:bidi="ar-TN"/>
        </w:rPr>
      </w:pPr>
      <w:r w:rsidRPr="004F0651">
        <w:rPr>
          <w:rFonts w:asciiTheme="majorBidi" w:hAnsiTheme="majorBidi" w:cstheme="majorBidi"/>
          <w:sz w:val="24"/>
          <w:szCs w:val="24"/>
          <w:rtl/>
        </w:rPr>
        <w:t>ممثل</w:t>
      </w:r>
      <w:r w:rsidR="00391F53">
        <w:rPr>
          <w:rFonts w:asciiTheme="majorBidi" w:hAnsiTheme="majorBidi" w:cstheme="majorBidi"/>
          <w:sz w:val="24"/>
          <w:szCs w:val="24"/>
          <w:rtl/>
          <w:lang w:bidi="ar-TN"/>
        </w:rPr>
        <w:t xml:space="preserve"> </w:t>
      </w:r>
      <w:r w:rsidR="00391F53">
        <w:rPr>
          <w:rFonts w:asciiTheme="majorBidi" w:hAnsiTheme="majorBidi" w:cstheme="majorBidi"/>
          <w:sz w:val="24"/>
          <w:szCs w:val="24"/>
          <w:rtl/>
        </w:rPr>
        <w:t xml:space="preserve">شركة: </w:t>
      </w:r>
      <w:r w:rsidRPr="004F0651">
        <w:rPr>
          <w:rFonts w:asciiTheme="majorBidi" w:hAnsiTheme="majorBidi" w:cstheme="majorBidi"/>
          <w:sz w:val="24"/>
          <w:szCs w:val="24"/>
          <w:rtl/>
        </w:rPr>
        <w:t>..................................</w:t>
      </w:r>
      <w:r w:rsidRPr="004F0651">
        <w:rPr>
          <w:rFonts w:asciiTheme="majorBidi" w:hAnsiTheme="majorBidi" w:cstheme="majorBidi"/>
          <w:sz w:val="24"/>
          <w:szCs w:val="24"/>
          <w:rtl/>
          <w:lang w:bidi="ar-TN"/>
        </w:rPr>
        <w:t>...............</w:t>
      </w:r>
      <w:r w:rsidRPr="004F0651">
        <w:rPr>
          <w:rFonts w:asciiTheme="majorBidi" w:hAnsiTheme="majorBidi" w:cstheme="majorBidi"/>
          <w:sz w:val="24"/>
          <w:szCs w:val="24"/>
          <w:rtl/>
        </w:rPr>
        <w:t>.........................</w:t>
      </w:r>
      <w:r w:rsidRPr="004F0651">
        <w:rPr>
          <w:rFonts w:asciiTheme="majorBidi" w:hAnsiTheme="majorBidi" w:cstheme="majorBidi"/>
          <w:sz w:val="24"/>
          <w:szCs w:val="24"/>
          <w:rtl/>
          <w:lang w:bidi="ar-TN"/>
        </w:rPr>
        <w:t>.....</w:t>
      </w:r>
      <w:r w:rsidRPr="004F0651">
        <w:rPr>
          <w:rFonts w:asciiTheme="majorBidi" w:hAnsiTheme="majorBidi" w:cstheme="majorBidi"/>
          <w:sz w:val="24"/>
          <w:szCs w:val="24"/>
          <w:rtl/>
        </w:rPr>
        <w:t>.................</w:t>
      </w:r>
    </w:p>
    <w:p w:rsidR="004F0651" w:rsidRDefault="004F0651" w:rsidP="004F0651">
      <w:pPr>
        <w:widowControl w:val="0"/>
        <w:overflowPunct w:val="0"/>
        <w:autoSpaceDE w:val="0"/>
        <w:autoSpaceDN w:val="0"/>
        <w:bidi/>
        <w:adjustRightInd w:val="0"/>
        <w:spacing w:line="360" w:lineRule="auto"/>
        <w:jc w:val="highKashida"/>
        <w:textAlignment w:val="baseline"/>
        <w:rPr>
          <w:rFonts w:asciiTheme="majorBidi" w:hAnsiTheme="majorBidi" w:cstheme="majorBidi"/>
          <w:sz w:val="24"/>
          <w:szCs w:val="24"/>
          <w:rtl/>
        </w:rPr>
      </w:pPr>
      <w:r w:rsidRPr="004F0651">
        <w:rPr>
          <w:rFonts w:asciiTheme="majorBidi" w:hAnsiTheme="majorBidi" w:cstheme="majorBidi"/>
          <w:sz w:val="24"/>
          <w:szCs w:val="24"/>
          <w:rtl/>
        </w:rPr>
        <w:t>مرسم بالسجل التجاري ب</w:t>
      </w:r>
      <w:r w:rsidRPr="004F0651">
        <w:rPr>
          <w:rFonts w:asciiTheme="majorBidi" w:hAnsiTheme="majorBidi" w:cstheme="majorBidi"/>
          <w:sz w:val="24"/>
          <w:szCs w:val="24"/>
          <w:rtl/>
          <w:lang w:bidi="ar-TN"/>
        </w:rPr>
        <w:t>ـ.......</w:t>
      </w:r>
      <w:r w:rsidRPr="004F0651">
        <w:rPr>
          <w:rFonts w:asciiTheme="majorBidi" w:hAnsiTheme="majorBidi" w:cstheme="majorBidi"/>
          <w:sz w:val="24"/>
          <w:szCs w:val="24"/>
          <w:rtl/>
        </w:rPr>
        <w:t>......................تحت عدد........</w:t>
      </w:r>
      <w:r w:rsidRPr="004F0651">
        <w:rPr>
          <w:rFonts w:asciiTheme="majorBidi" w:hAnsiTheme="majorBidi" w:cstheme="majorBidi"/>
          <w:sz w:val="24"/>
          <w:szCs w:val="24"/>
          <w:rtl/>
          <w:lang w:bidi="ar-TN"/>
        </w:rPr>
        <w:t>...........</w:t>
      </w:r>
      <w:r w:rsidRPr="004F0651">
        <w:rPr>
          <w:rFonts w:asciiTheme="majorBidi" w:hAnsiTheme="majorBidi" w:cstheme="majorBidi"/>
          <w:sz w:val="24"/>
          <w:szCs w:val="24"/>
          <w:rtl/>
        </w:rPr>
        <w:t>.......................</w:t>
      </w:r>
    </w:p>
    <w:p w:rsidR="004F0651" w:rsidRPr="004F0651" w:rsidRDefault="004F0651" w:rsidP="00391F53">
      <w:pPr>
        <w:widowControl w:val="0"/>
        <w:overflowPunct w:val="0"/>
        <w:autoSpaceDE w:val="0"/>
        <w:autoSpaceDN w:val="0"/>
        <w:bidi/>
        <w:adjustRightInd w:val="0"/>
        <w:spacing w:line="360" w:lineRule="auto"/>
        <w:jc w:val="both"/>
        <w:textAlignment w:val="baseline"/>
        <w:rPr>
          <w:rFonts w:asciiTheme="majorBidi" w:hAnsiTheme="majorBidi" w:cstheme="majorBidi"/>
          <w:sz w:val="24"/>
          <w:szCs w:val="24"/>
          <w:rtl/>
          <w:lang w:bidi="ar-TN"/>
        </w:rPr>
      </w:pPr>
      <w:r w:rsidRPr="004F0651">
        <w:rPr>
          <w:rFonts w:asciiTheme="majorBidi" w:hAnsiTheme="majorBidi" w:cstheme="majorBidi"/>
          <w:sz w:val="24"/>
          <w:szCs w:val="24"/>
          <w:rtl/>
        </w:rPr>
        <w:t>(العنوان الكامل للممضي)</w:t>
      </w:r>
      <w:r w:rsidRPr="004F0651">
        <w:rPr>
          <w:rFonts w:asciiTheme="majorBidi" w:hAnsiTheme="majorBidi" w:cstheme="majorBidi"/>
          <w:sz w:val="24"/>
          <w:szCs w:val="24"/>
          <w:rtl/>
          <w:lang w:bidi="ar-TN"/>
        </w:rPr>
        <w:t>......................................................................................................................</w:t>
      </w:r>
    </w:p>
    <w:p w:rsidR="004F0651" w:rsidRPr="004F0651" w:rsidRDefault="004F0651" w:rsidP="004F0651">
      <w:pPr>
        <w:bidi/>
        <w:spacing w:line="360" w:lineRule="auto"/>
        <w:jc w:val="highKashida"/>
        <w:rPr>
          <w:rFonts w:asciiTheme="majorBidi" w:hAnsiTheme="majorBidi" w:cstheme="majorBidi"/>
          <w:sz w:val="24"/>
          <w:szCs w:val="24"/>
          <w:rtl/>
          <w:lang w:bidi="ar-TN"/>
        </w:rPr>
      </w:pPr>
      <w:r w:rsidRPr="004F0651">
        <w:rPr>
          <w:rFonts w:asciiTheme="majorBidi" w:hAnsiTheme="majorBidi" w:cstheme="majorBidi"/>
          <w:sz w:val="24"/>
          <w:szCs w:val="24"/>
          <w:rtl/>
          <w:lang w:bidi="ar-TN"/>
        </w:rPr>
        <w:t>أصرح على شرفي بأني لست في حالة إفلاس أو تسوية قضائية</w:t>
      </w:r>
    </w:p>
    <w:p w:rsidR="004F0651" w:rsidRDefault="004F0651" w:rsidP="004F0651">
      <w:pPr>
        <w:bidi/>
        <w:jc w:val="both"/>
        <w:rPr>
          <w:rFonts w:cs="Times New Roman"/>
          <w:b/>
          <w:bCs/>
          <w:sz w:val="28"/>
          <w:szCs w:val="28"/>
          <w:lang w:bidi="ar-TN"/>
        </w:rPr>
      </w:pPr>
      <w:r>
        <w:rPr>
          <w:rFonts w:cs="Times New Roman" w:hint="cs"/>
          <w:b/>
          <w:bCs/>
          <w:sz w:val="28"/>
          <w:szCs w:val="28"/>
          <w:rtl/>
          <w:lang w:eastAsia="ar-SA"/>
        </w:rPr>
        <w:t xml:space="preserve">                                                                                </w:t>
      </w:r>
    </w:p>
    <w:p w:rsidR="004F0651" w:rsidRDefault="004F0651" w:rsidP="004F0651">
      <w:pPr>
        <w:bidi/>
        <w:jc w:val="both"/>
        <w:rPr>
          <w:rFonts w:cs="Times New Roman"/>
          <w:sz w:val="28"/>
          <w:szCs w:val="28"/>
          <w:rtl/>
          <w:lang w:bidi="ar-TN"/>
        </w:rPr>
      </w:pPr>
    </w:p>
    <w:p w:rsidR="004F0651" w:rsidRPr="005C1AD9" w:rsidRDefault="004F0651" w:rsidP="004F0651">
      <w:pPr>
        <w:pStyle w:val="StyleNB"/>
        <w:bidi/>
        <w:jc w:val="right"/>
        <w:rPr>
          <w:rFonts w:asciiTheme="majorBidi" w:hAnsiTheme="majorBidi" w:cstheme="majorBidi"/>
          <w:b/>
          <w:bCs/>
          <w:sz w:val="20"/>
          <w:szCs w:val="20"/>
          <w:rtl/>
          <w:lang w:bidi="ar-TN"/>
        </w:rPr>
      </w:pPr>
      <w:r>
        <w:rPr>
          <w:rFonts w:asciiTheme="majorBidi" w:hAnsiTheme="majorBidi" w:cstheme="majorBidi"/>
          <w:sz w:val="20"/>
          <w:szCs w:val="20"/>
          <w:lang w:bidi="ar-TN"/>
        </w:rPr>
        <w:t xml:space="preserve">             </w:t>
      </w:r>
      <w:r w:rsidRPr="005C1AD9">
        <w:rPr>
          <w:rFonts w:asciiTheme="majorBidi" w:hAnsiTheme="majorBidi" w:cstheme="majorBidi"/>
          <w:sz w:val="20"/>
          <w:szCs w:val="20"/>
          <w:rtl/>
          <w:lang w:bidi="ar-TN"/>
        </w:rPr>
        <w:t xml:space="preserve"> حرر ب..............في........................</w:t>
      </w:r>
    </w:p>
    <w:p w:rsidR="004F0651" w:rsidRDefault="004F0651" w:rsidP="004F0651">
      <w:pPr>
        <w:pStyle w:val="StyleNB"/>
        <w:bidi/>
        <w:rPr>
          <w:rFonts w:asciiTheme="majorBidi" w:hAnsiTheme="majorBidi" w:cstheme="majorBidi"/>
          <w:sz w:val="20"/>
          <w:szCs w:val="20"/>
          <w:rtl/>
          <w:lang w:bidi="ar-TN"/>
        </w:rPr>
      </w:pPr>
      <w:r>
        <w:rPr>
          <w:rFonts w:asciiTheme="majorBidi" w:hAnsiTheme="majorBidi" w:cstheme="majorBidi"/>
          <w:sz w:val="20"/>
          <w:szCs w:val="20"/>
          <w:rtl/>
          <w:lang w:bidi="ar-TN"/>
        </w:rPr>
        <w:t xml:space="preserve">    </w:t>
      </w:r>
      <w:r>
        <w:rPr>
          <w:rFonts w:asciiTheme="majorBidi" w:hAnsiTheme="majorBidi" w:cstheme="majorBidi"/>
          <w:sz w:val="20"/>
          <w:szCs w:val="20"/>
          <w:lang w:bidi="ar-TN"/>
        </w:rPr>
        <w:t xml:space="preserve">                                                                                                                          </w:t>
      </w:r>
    </w:p>
    <w:p w:rsidR="004F0651" w:rsidRPr="004F0651" w:rsidRDefault="004F0651" w:rsidP="004F0651">
      <w:pPr>
        <w:pStyle w:val="StyleNB"/>
        <w:bidi/>
        <w:rPr>
          <w:rFonts w:asciiTheme="majorBidi" w:hAnsiTheme="majorBidi" w:cstheme="majorBidi"/>
          <w:sz w:val="20"/>
          <w:szCs w:val="20"/>
          <w:rtl/>
          <w:lang w:bidi="ar-TN"/>
        </w:rPr>
      </w:pPr>
      <w:r>
        <w:rPr>
          <w:rFonts w:asciiTheme="majorBidi" w:hAnsiTheme="majorBidi" w:cstheme="majorBidi" w:hint="cs"/>
          <w:sz w:val="20"/>
          <w:szCs w:val="20"/>
          <w:rtl/>
          <w:lang w:bidi="ar-TN"/>
        </w:rPr>
        <w:t xml:space="preserve">                                                                                                                                     </w:t>
      </w:r>
      <w:r>
        <w:rPr>
          <w:rFonts w:asciiTheme="majorBidi" w:hAnsiTheme="majorBidi" w:cstheme="majorBidi"/>
          <w:sz w:val="20"/>
          <w:szCs w:val="20"/>
          <w:lang w:bidi="ar-TN"/>
        </w:rPr>
        <w:t xml:space="preserve">            </w:t>
      </w:r>
      <w:r>
        <w:rPr>
          <w:rFonts w:asciiTheme="majorBidi" w:hAnsiTheme="majorBidi" w:cstheme="majorBidi"/>
          <w:sz w:val="20"/>
          <w:szCs w:val="20"/>
          <w:rtl/>
          <w:lang w:bidi="ar-TN"/>
        </w:rPr>
        <w:t xml:space="preserve">   </w:t>
      </w:r>
      <w:r w:rsidRPr="005C1AD9">
        <w:rPr>
          <w:rFonts w:asciiTheme="majorBidi" w:hAnsiTheme="majorBidi" w:cstheme="majorBidi"/>
          <w:sz w:val="20"/>
          <w:szCs w:val="20"/>
          <w:rtl/>
          <w:lang w:bidi="ar-TN"/>
        </w:rPr>
        <w:t>(إمضاء المشارك وختمه)</w:t>
      </w:r>
    </w:p>
    <w:p w:rsidR="004F0651" w:rsidRDefault="004F0651" w:rsidP="004F0651">
      <w:pPr>
        <w:bidi/>
        <w:jc w:val="both"/>
        <w:rPr>
          <w:rFonts w:cs="Times New Roman"/>
          <w:sz w:val="28"/>
          <w:szCs w:val="28"/>
          <w:rtl/>
          <w:lang w:bidi="ar-TN"/>
        </w:rPr>
      </w:pPr>
    </w:p>
    <w:p w:rsidR="004F0651" w:rsidRDefault="004F0651" w:rsidP="004F0651">
      <w:pPr>
        <w:bidi/>
        <w:jc w:val="both"/>
        <w:rPr>
          <w:rFonts w:cs="Times New Roman"/>
          <w:sz w:val="28"/>
          <w:szCs w:val="28"/>
          <w:rtl/>
        </w:rPr>
      </w:pPr>
    </w:p>
    <w:p w:rsidR="004F0651" w:rsidRDefault="004F0651" w:rsidP="004F0651">
      <w:pPr>
        <w:bidi/>
        <w:jc w:val="both"/>
        <w:rPr>
          <w:rFonts w:cs="Times New Roman"/>
          <w:sz w:val="28"/>
          <w:szCs w:val="28"/>
        </w:rPr>
      </w:pPr>
    </w:p>
    <w:p w:rsidR="004F0651" w:rsidRDefault="004F0651" w:rsidP="004F0651">
      <w:pPr>
        <w:bidi/>
        <w:jc w:val="both"/>
        <w:rPr>
          <w:rFonts w:cs="Times New Roman"/>
          <w:sz w:val="28"/>
          <w:szCs w:val="28"/>
        </w:rPr>
      </w:pPr>
    </w:p>
    <w:p w:rsidR="004F0651" w:rsidRDefault="004F0651" w:rsidP="004F0651">
      <w:pPr>
        <w:bidi/>
        <w:jc w:val="both"/>
        <w:rPr>
          <w:rFonts w:cs="Times New Roman"/>
          <w:sz w:val="28"/>
          <w:szCs w:val="28"/>
        </w:rPr>
      </w:pPr>
    </w:p>
    <w:p w:rsidR="004F0651" w:rsidRDefault="004F0651" w:rsidP="004F0651">
      <w:pPr>
        <w:bidi/>
        <w:spacing w:after="0"/>
        <w:rPr>
          <w:rFonts w:asciiTheme="majorBidi" w:hAnsiTheme="majorBidi" w:cstheme="majorBidi"/>
          <w:b/>
          <w:bCs/>
          <w:sz w:val="24"/>
          <w:szCs w:val="24"/>
          <w:rtl/>
        </w:rPr>
      </w:pPr>
    </w:p>
    <w:p w:rsidR="004F0651" w:rsidRDefault="004F0651" w:rsidP="004F0651">
      <w:pPr>
        <w:bidi/>
        <w:spacing w:after="0"/>
        <w:rPr>
          <w:rFonts w:asciiTheme="majorBidi" w:hAnsiTheme="majorBidi" w:cstheme="majorBidi"/>
          <w:b/>
          <w:bCs/>
          <w:sz w:val="24"/>
          <w:szCs w:val="24"/>
          <w:rtl/>
        </w:rPr>
      </w:pPr>
    </w:p>
    <w:p w:rsidR="00F0390C" w:rsidRPr="00F0390C" w:rsidRDefault="00F0390C" w:rsidP="004F0651">
      <w:pPr>
        <w:bidi/>
        <w:spacing w:after="0"/>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    </w:t>
      </w:r>
      <w:r w:rsidRPr="00F0390C">
        <w:rPr>
          <w:rFonts w:asciiTheme="majorBidi" w:hAnsiTheme="majorBidi" w:cstheme="majorBidi" w:hint="cs"/>
          <w:b/>
          <w:bCs/>
          <w:sz w:val="24"/>
          <w:szCs w:val="24"/>
          <w:rtl/>
        </w:rPr>
        <w:t>الجمهورية التونسية</w:t>
      </w:r>
    </w:p>
    <w:p w:rsidR="00F0390C" w:rsidRPr="00F0390C" w:rsidRDefault="00F0390C" w:rsidP="00F0390C">
      <w:pPr>
        <w:bidi/>
        <w:spacing w:after="0"/>
        <w:rPr>
          <w:rFonts w:asciiTheme="majorBidi" w:hAnsiTheme="majorBidi" w:cstheme="majorBidi"/>
          <w:b/>
          <w:bCs/>
          <w:sz w:val="24"/>
          <w:szCs w:val="24"/>
          <w:rtl/>
        </w:rPr>
      </w:pPr>
      <w:r w:rsidRPr="00F0390C">
        <w:rPr>
          <w:rFonts w:asciiTheme="majorBidi" w:hAnsiTheme="majorBidi" w:cstheme="majorBidi" w:hint="cs"/>
          <w:b/>
          <w:bCs/>
          <w:sz w:val="24"/>
          <w:szCs w:val="24"/>
          <w:rtl/>
        </w:rPr>
        <w:t>وزارة الشؤون المحلية و البيئة</w:t>
      </w:r>
    </w:p>
    <w:p w:rsidR="00F0390C" w:rsidRPr="00F0390C" w:rsidRDefault="00F0390C" w:rsidP="00F0390C">
      <w:pPr>
        <w:tabs>
          <w:tab w:val="left" w:pos="2860"/>
        </w:tabs>
        <w:bidi/>
        <w:rPr>
          <w:sz w:val="24"/>
          <w:szCs w:val="24"/>
          <w:rtl/>
        </w:rPr>
      </w:pPr>
      <w:r>
        <w:rPr>
          <w:rFonts w:asciiTheme="majorBidi" w:hAnsiTheme="majorBidi" w:cstheme="majorBidi" w:hint="cs"/>
          <w:b/>
          <w:bCs/>
          <w:sz w:val="24"/>
          <w:szCs w:val="24"/>
          <w:rtl/>
        </w:rPr>
        <w:t xml:space="preserve">       </w:t>
      </w:r>
      <w:r w:rsidRPr="00F0390C">
        <w:rPr>
          <w:rFonts w:asciiTheme="majorBidi" w:hAnsiTheme="majorBidi" w:cstheme="majorBidi" w:hint="cs"/>
          <w:b/>
          <w:bCs/>
          <w:sz w:val="24"/>
          <w:szCs w:val="24"/>
          <w:rtl/>
        </w:rPr>
        <w:t>بلدية تستـــور</w:t>
      </w:r>
    </w:p>
    <w:p w:rsidR="00F0390C" w:rsidRDefault="00F0390C" w:rsidP="00F0390C">
      <w:pPr>
        <w:tabs>
          <w:tab w:val="left" w:pos="2860"/>
        </w:tabs>
        <w:bidi/>
        <w:rPr>
          <w:rtl/>
        </w:rPr>
      </w:pPr>
    </w:p>
    <w:p w:rsidR="004B0675" w:rsidRDefault="004B0675" w:rsidP="004B0675">
      <w:pPr>
        <w:tabs>
          <w:tab w:val="left" w:pos="2860"/>
        </w:tabs>
        <w:bidi/>
        <w:rPr>
          <w:rtl/>
        </w:rPr>
      </w:pPr>
    </w:p>
    <w:p w:rsidR="004B0675" w:rsidRPr="007218B8" w:rsidRDefault="004B0675" w:rsidP="00391F53">
      <w:pPr>
        <w:pStyle w:val="Titre2"/>
        <w:tabs>
          <w:tab w:val="left" w:pos="3595"/>
          <w:tab w:val="left" w:pos="3779"/>
          <w:tab w:val="center" w:pos="4535"/>
        </w:tabs>
        <w:bidi/>
        <w:jc w:val="center"/>
        <w:rPr>
          <w:rFonts w:asciiTheme="majorBidi" w:hAnsiTheme="majorBidi" w:cstheme="majorBidi"/>
          <w:sz w:val="24"/>
          <w:szCs w:val="24"/>
          <w:u w:val="none"/>
          <w:rtl/>
          <w:lang w:bidi="ar-TN"/>
        </w:rPr>
      </w:pPr>
      <w:r w:rsidRPr="007218B8">
        <w:rPr>
          <w:rFonts w:asciiTheme="majorBidi" w:hAnsiTheme="majorBidi" w:cstheme="majorBidi"/>
          <w:sz w:val="24"/>
          <w:szCs w:val="24"/>
          <w:u w:val="none"/>
          <w:rtl/>
          <w:lang w:bidi="ar-TN"/>
        </w:rPr>
        <w:t>ملحق عدد</w:t>
      </w:r>
      <w:r w:rsidR="005F0B5D">
        <w:rPr>
          <w:rFonts w:asciiTheme="majorBidi" w:hAnsiTheme="majorBidi" w:cstheme="majorBidi" w:hint="cs"/>
          <w:sz w:val="24"/>
          <w:szCs w:val="24"/>
          <w:u w:val="none"/>
          <w:rtl/>
          <w:lang w:bidi="ar-TN"/>
        </w:rPr>
        <w:t xml:space="preserve"> </w:t>
      </w:r>
      <w:r w:rsidR="00391F53">
        <w:rPr>
          <w:rFonts w:asciiTheme="majorBidi" w:hAnsiTheme="majorBidi" w:cstheme="majorBidi" w:hint="cs"/>
          <w:sz w:val="24"/>
          <w:szCs w:val="24"/>
          <w:u w:val="none"/>
          <w:rtl/>
          <w:lang w:bidi="ar-TN"/>
        </w:rPr>
        <w:t>3</w:t>
      </w:r>
    </w:p>
    <w:p w:rsidR="004B0675" w:rsidRPr="007218B8" w:rsidRDefault="004B0675" w:rsidP="004B0675">
      <w:pPr>
        <w:pStyle w:val="Titre2"/>
        <w:bidi/>
        <w:jc w:val="center"/>
        <w:rPr>
          <w:rFonts w:asciiTheme="majorBidi" w:hAnsiTheme="majorBidi" w:cstheme="majorBidi"/>
          <w:sz w:val="24"/>
          <w:szCs w:val="24"/>
          <w:u w:val="none"/>
          <w:rtl/>
          <w:lang w:bidi="ar-TN"/>
        </w:rPr>
      </w:pPr>
      <w:r w:rsidRPr="007218B8">
        <w:rPr>
          <w:rFonts w:asciiTheme="majorBidi" w:hAnsiTheme="majorBidi" w:cstheme="majorBidi"/>
          <w:sz w:val="24"/>
          <w:szCs w:val="24"/>
          <w:u w:val="none"/>
          <w:rtl/>
          <w:lang w:bidi="ar-TN"/>
        </w:rPr>
        <w:t>قائمة في الأقساط المشارك فيها</w:t>
      </w:r>
    </w:p>
    <w:p w:rsidR="004B0675" w:rsidRDefault="004B0675" w:rsidP="004B0675">
      <w:pPr>
        <w:bidi/>
        <w:spacing w:after="0" w:line="240" w:lineRule="auto"/>
        <w:jc w:val="center"/>
        <w:rPr>
          <w:rFonts w:asciiTheme="majorBidi" w:hAnsiTheme="majorBidi" w:cstheme="majorBidi"/>
          <w:b/>
          <w:bCs/>
          <w:sz w:val="24"/>
          <w:szCs w:val="24"/>
          <w:rtl/>
          <w:lang w:bidi="ar-TN"/>
        </w:rPr>
      </w:pPr>
    </w:p>
    <w:p w:rsidR="00143774" w:rsidRDefault="00143774" w:rsidP="00143774">
      <w:pPr>
        <w:bidi/>
        <w:spacing w:after="0" w:line="240" w:lineRule="auto"/>
        <w:jc w:val="center"/>
        <w:rPr>
          <w:rFonts w:asciiTheme="majorBidi" w:hAnsiTheme="majorBidi" w:cstheme="majorBidi"/>
          <w:b/>
          <w:bCs/>
          <w:sz w:val="24"/>
          <w:szCs w:val="24"/>
          <w:rtl/>
          <w:lang w:bidi="ar-TN"/>
        </w:rPr>
      </w:pPr>
    </w:p>
    <w:p w:rsidR="00143774" w:rsidRDefault="00143774" w:rsidP="00143774">
      <w:pPr>
        <w:bidi/>
        <w:spacing w:after="0" w:line="240" w:lineRule="auto"/>
        <w:jc w:val="center"/>
        <w:rPr>
          <w:rFonts w:asciiTheme="majorBidi" w:hAnsiTheme="majorBidi" w:cstheme="majorBidi"/>
          <w:b/>
          <w:bCs/>
          <w:sz w:val="24"/>
          <w:szCs w:val="24"/>
          <w:rtl/>
          <w:lang w:bidi="ar-TN"/>
        </w:rPr>
      </w:pPr>
    </w:p>
    <w:p w:rsidR="00143774" w:rsidRPr="007218B8" w:rsidRDefault="00143774" w:rsidP="00143774">
      <w:pPr>
        <w:bidi/>
        <w:spacing w:after="0" w:line="240" w:lineRule="auto"/>
        <w:jc w:val="center"/>
        <w:rPr>
          <w:rFonts w:asciiTheme="majorBidi" w:hAnsiTheme="majorBidi" w:cstheme="majorBidi"/>
          <w:b/>
          <w:bCs/>
          <w:sz w:val="24"/>
          <w:szCs w:val="24"/>
          <w:rtl/>
          <w:lang w:bidi="ar-TN"/>
        </w:rPr>
      </w:pPr>
    </w:p>
    <w:p w:rsidR="004B0675" w:rsidRPr="007218B8" w:rsidRDefault="004B0675" w:rsidP="004B0675">
      <w:pPr>
        <w:spacing w:after="0"/>
        <w:jc w:val="right"/>
        <w:rPr>
          <w:rFonts w:asciiTheme="majorBidi" w:hAnsiTheme="majorBidi" w:cstheme="majorBidi"/>
          <w:sz w:val="24"/>
          <w:szCs w:val="24"/>
          <w:rtl/>
          <w:lang w:bidi="ar-TN"/>
        </w:rPr>
      </w:pPr>
      <w:r w:rsidRPr="007218B8">
        <w:rPr>
          <w:rFonts w:asciiTheme="majorBidi" w:hAnsiTheme="majorBidi" w:cstheme="majorBidi"/>
          <w:sz w:val="24"/>
          <w:szCs w:val="24"/>
          <w:rtl/>
          <w:lang w:bidi="ar-TN"/>
        </w:rPr>
        <w:t>- إنّي الممضي أسفله(الاسم واللقب والصفة)...................................................................</w:t>
      </w:r>
    </w:p>
    <w:p w:rsidR="004B0675" w:rsidRPr="007218B8" w:rsidRDefault="004B0675" w:rsidP="004B0675">
      <w:pPr>
        <w:bidi/>
        <w:spacing w:after="0" w:line="240" w:lineRule="auto"/>
        <w:rPr>
          <w:rFonts w:asciiTheme="majorBidi" w:hAnsiTheme="majorBidi" w:cstheme="majorBidi"/>
          <w:sz w:val="24"/>
          <w:szCs w:val="24"/>
          <w:rtl/>
          <w:lang w:bidi="ar-TN"/>
        </w:rPr>
      </w:pPr>
      <w:r w:rsidRPr="007218B8">
        <w:rPr>
          <w:rFonts w:asciiTheme="majorBidi" w:hAnsiTheme="majorBidi" w:cstheme="majorBidi"/>
          <w:sz w:val="24"/>
          <w:szCs w:val="24"/>
          <w:rtl/>
          <w:lang w:bidi="ar-TN"/>
        </w:rPr>
        <w:t>ممثل شركة (الاسم الاجتماعي والعنوان).......................................................................</w:t>
      </w:r>
    </w:p>
    <w:p w:rsidR="004B0675" w:rsidRPr="007218B8" w:rsidRDefault="004B0675" w:rsidP="004B0675">
      <w:pPr>
        <w:bidi/>
        <w:spacing w:after="0" w:line="240" w:lineRule="auto"/>
        <w:rPr>
          <w:rFonts w:asciiTheme="majorBidi" w:hAnsiTheme="majorBidi" w:cstheme="majorBidi"/>
          <w:sz w:val="24"/>
          <w:szCs w:val="24"/>
          <w:rtl/>
          <w:lang w:bidi="ar-TN"/>
        </w:rPr>
      </w:pPr>
    </w:p>
    <w:p w:rsidR="004B0675" w:rsidRDefault="004B0675" w:rsidP="004B0675">
      <w:pPr>
        <w:bidi/>
        <w:spacing w:after="0" w:line="240" w:lineRule="auto"/>
        <w:rPr>
          <w:rFonts w:asciiTheme="majorBidi" w:hAnsiTheme="majorBidi" w:cstheme="majorBidi"/>
          <w:sz w:val="24"/>
          <w:szCs w:val="24"/>
          <w:lang w:bidi="ar-TN"/>
        </w:rPr>
      </w:pPr>
      <w:r w:rsidRPr="007218B8">
        <w:rPr>
          <w:rFonts w:asciiTheme="majorBidi" w:hAnsiTheme="majorBidi" w:cstheme="majorBidi"/>
          <w:sz w:val="24"/>
          <w:szCs w:val="24"/>
          <w:rtl/>
          <w:lang w:bidi="ar-TN"/>
        </w:rPr>
        <w:t>أصرّح أني أشارك في الأقساط التالية :</w:t>
      </w:r>
    </w:p>
    <w:p w:rsidR="009A0658" w:rsidRPr="007218B8" w:rsidRDefault="009A0658" w:rsidP="009A0658">
      <w:pPr>
        <w:bidi/>
        <w:spacing w:after="0" w:line="240" w:lineRule="auto"/>
        <w:rPr>
          <w:rFonts w:asciiTheme="majorBidi" w:hAnsiTheme="majorBidi" w:cstheme="majorBidi"/>
          <w:sz w:val="24"/>
          <w:szCs w:val="24"/>
          <w:rtl/>
          <w:lang w:bidi="ar-TN"/>
        </w:rPr>
      </w:pPr>
    </w:p>
    <w:p w:rsidR="009A0658" w:rsidRDefault="0047426D" w:rsidP="00020C95">
      <w:pPr>
        <w:bidi/>
        <w:spacing w:after="0" w:line="240" w:lineRule="auto"/>
        <w:rPr>
          <w:rFonts w:asciiTheme="majorBidi" w:hAnsiTheme="majorBidi" w:cstheme="majorBidi"/>
          <w:b/>
          <w:bCs/>
          <w:sz w:val="24"/>
          <w:szCs w:val="24"/>
          <w:lang w:bidi="ar-TN"/>
        </w:rPr>
      </w:pPr>
      <w:r w:rsidRPr="0047426D">
        <w:rPr>
          <w:rFonts w:asciiTheme="majorBidi" w:hAnsiTheme="majorBidi" w:cstheme="majorBidi"/>
          <w:noProof/>
          <w:sz w:val="24"/>
          <w:szCs w:val="24"/>
        </w:rPr>
        <w:pict>
          <v:rect id="_x0000_s1027" style="position:absolute;left:0;text-align:left;margin-left:484.95pt;margin-top:1.8pt;width:19.25pt;height:12.55pt;z-index:251660288"/>
        </w:pict>
      </w:r>
      <w:r w:rsidR="004B0675" w:rsidRPr="00020C95">
        <w:rPr>
          <w:rFonts w:asciiTheme="majorBidi" w:hAnsiTheme="majorBidi" w:cstheme="majorBidi"/>
          <w:b/>
          <w:bCs/>
          <w:sz w:val="24"/>
          <w:szCs w:val="24"/>
          <w:rtl/>
          <w:lang w:bidi="ar-TN"/>
        </w:rPr>
        <w:t>القسط عدد</w:t>
      </w:r>
      <w:r w:rsidR="00020C95" w:rsidRPr="00020C95">
        <w:rPr>
          <w:rFonts w:asciiTheme="majorBidi" w:hAnsiTheme="majorBidi" w:cstheme="majorBidi" w:hint="cs"/>
          <w:b/>
          <w:bCs/>
          <w:sz w:val="24"/>
          <w:szCs w:val="24"/>
          <w:rtl/>
          <w:lang w:bidi="ar-TN"/>
        </w:rPr>
        <w:t xml:space="preserve"> 1</w:t>
      </w:r>
      <w:r w:rsidR="00020C95">
        <w:rPr>
          <w:rFonts w:asciiTheme="majorBidi" w:hAnsiTheme="majorBidi" w:cstheme="majorBidi" w:hint="cs"/>
          <w:b/>
          <w:bCs/>
          <w:sz w:val="24"/>
          <w:szCs w:val="24"/>
          <w:rtl/>
          <w:lang w:bidi="ar-TN"/>
        </w:rPr>
        <w:t>:</w:t>
      </w:r>
      <w:r w:rsidR="00020C95" w:rsidRPr="00020C95">
        <w:rPr>
          <w:rFonts w:asciiTheme="majorBidi" w:hAnsiTheme="majorBidi" w:cstheme="majorBidi" w:hint="cs"/>
          <w:b/>
          <w:bCs/>
          <w:sz w:val="24"/>
          <w:szCs w:val="24"/>
          <w:rtl/>
          <w:lang w:bidi="ar-TN"/>
        </w:rPr>
        <w:t xml:space="preserve"> 60 حاوية حديدية بدون غطاء سعة 770 لتر</w:t>
      </w:r>
    </w:p>
    <w:p w:rsidR="00020C95" w:rsidRDefault="00020C95" w:rsidP="009A0658">
      <w:pPr>
        <w:bidi/>
        <w:spacing w:after="0" w:line="240" w:lineRule="auto"/>
        <w:jc w:val="both"/>
        <w:rPr>
          <w:rFonts w:asciiTheme="majorBidi" w:hAnsiTheme="majorBidi" w:cstheme="majorBidi"/>
          <w:b/>
          <w:bCs/>
          <w:sz w:val="24"/>
          <w:szCs w:val="24"/>
          <w:lang w:bidi="ar-TN"/>
        </w:rPr>
      </w:pPr>
      <w:r w:rsidRPr="00020C95">
        <w:rPr>
          <w:rFonts w:asciiTheme="majorBidi" w:hAnsiTheme="majorBidi" w:cstheme="majorBidi" w:hint="cs"/>
          <w:b/>
          <w:bCs/>
          <w:sz w:val="24"/>
          <w:szCs w:val="24"/>
          <w:rtl/>
          <w:lang w:bidi="ar-TN"/>
        </w:rPr>
        <w:t xml:space="preserve"> </w:t>
      </w:r>
      <w:r w:rsidRPr="00020C95">
        <w:rPr>
          <w:rFonts w:asciiTheme="majorBidi" w:hAnsiTheme="majorBidi" w:cstheme="majorBidi"/>
          <w:b/>
          <w:bCs/>
          <w:sz w:val="24"/>
          <w:szCs w:val="24"/>
          <w:lang w:bidi="ar-TN"/>
        </w:rPr>
        <w:t>Conteneur</w:t>
      </w:r>
      <w:r w:rsidR="009A0658">
        <w:rPr>
          <w:rFonts w:asciiTheme="majorBidi" w:hAnsiTheme="majorBidi" w:cstheme="majorBidi"/>
          <w:b/>
          <w:bCs/>
          <w:sz w:val="24"/>
          <w:szCs w:val="24"/>
          <w:lang w:bidi="ar-TN"/>
        </w:rPr>
        <w:t>s</w:t>
      </w:r>
      <w:r w:rsidRPr="00020C95">
        <w:rPr>
          <w:rFonts w:asciiTheme="majorBidi" w:hAnsiTheme="majorBidi" w:cstheme="majorBidi"/>
          <w:b/>
          <w:bCs/>
          <w:sz w:val="24"/>
          <w:szCs w:val="24"/>
          <w:lang w:bidi="ar-TN"/>
        </w:rPr>
        <w:t xml:space="preserve"> métallique</w:t>
      </w:r>
      <w:r w:rsidR="009A0658">
        <w:rPr>
          <w:rFonts w:asciiTheme="majorBidi" w:hAnsiTheme="majorBidi" w:cstheme="majorBidi"/>
          <w:b/>
          <w:bCs/>
          <w:sz w:val="24"/>
          <w:szCs w:val="24"/>
          <w:lang w:bidi="ar-TN"/>
        </w:rPr>
        <w:t>s</w:t>
      </w:r>
      <w:r w:rsidRPr="00020C95">
        <w:rPr>
          <w:rFonts w:asciiTheme="majorBidi" w:hAnsiTheme="majorBidi" w:cstheme="majorBidi"/>
          <w:b/>
          <w:bCs/>
          <w:sz w:val="24"/>
          <w:szCs w:val="24"/>
          <w:lang w:bidi="ar-TN"/>
        </w:rPr>
        <w:t xml:space="preserve"> 770 L sans </w:t>
      </w:r>
      <w:r w:rsidR="00545881">
        <w:rPr>
          <w:rFonts w:asciiTheme="majorBidi" w:hAnsiTheme="majorBidi" w:cstheme="majorBidi"/>
          <w:b/>
          <w:bCs/>
          <w:sz w:val="24"/>
          <w:szCs w:val="24"/>
          <w:lang w:bidi="ar-TN"/>
        </w:rPr>
        <w:t>couvercle</w:t>
      </w:r>
      <w:r w:rsidR="009A0658">
        <w:rPr>
          <w:rFonts w:asciiTheme="majorBidi" w:hAnsiTheme="majorBidi" w:cstheme="majorBidi" w:hint="cs"/>
          <w:b/>
          <w:bCs/>
          <w:sz w:val="24"/>
          <w:szCs w:val="24"/>
          <w:rtl/>
          <w:lang w:bidi="ar-TN"/>
        </w:rPr>
        <w:t>60</w:t>
      </w:r>
    </w:p>
    <w:p w:rsidR="009A0658" w:rsidRDefault="009A0658" w:rsidP="009A0658">
      <w:pPr>
        <w:bidi/>
        <w:spacing w:after="0" w:line="240" w:lineRule="auto"/>
        <w:jc w:val="both"/>
        <w:rPr>
          <w:rFonts w:asciiTheme="majorBidi" w:hAnsiTheme="majorBidi" w:cstheme="majorBidi"/>
          <w:b/>
          <w:bCs/>
          <w:sz w:val="24"/>
          <w:szCs w:val="24"/>
          <w:rtl/>
          <w:lang w:bidi="ar-TN"/>
        </w:rPr>
      </w:pPr>
    </w:p>
    <w:p w:rsidR="009A0658" w:rsidRDefault="0047426D" w:rsidP="009A0658">
      <w:pPr>
        <w:bidi/>
        <w:spacing w:after="0" w:line="240" w:lineRule="auto"/>
        <w:rPr>
          <w:rFonts w:asciiTheme="majorBidi" w:hAnsiTheme="majorBidi" w:cstheme="majorBidi"/>
          <w:b/>
          <w:bCs/>
          <w:sz w:val="24"/>
          <w:szCs w:val="24"/>
          <w:rtl/>
          <w:lang w:bidi="ar-TN"/>
        </w:rPr>
      </w:pPr>
      <w:r w:rsidRPr="0047426D">
        <w:rPr>
          <w:rFonts w:asciiTheme="majorBidi" w:hAnsiTheme="majorBidi" w:cstheme="majorBidi"/>
          <w:noProof/>
          <w:sz w:val="24"/>
          <w:szCs w:val="24"/>
          <w:rtl/>
        </w:rPr>
        <w:pict>
          <v:rect id="_x0000_s1028" style="position:absolute;left:0;text-align:left;margin-left:484.95pt;margin-top:5.6pt;width:19.25pt;height:11.7pt;z-index:251661312"/>
        </w:pict>
      </w:r>
      <w:r w:rsidR="004B0675" w:rsidRPr="00020C95">
        <w:rPr>
          <w:rFonts w:asciiTheme="majorBidi" w:hAnsiTheme="majorBidi" w:cstheme="majorBidi"/>
          <w:b/>
          <w:bCs/>
          <w:sz w:val="24"/>
          <w:szCs w:val="24"/>
          <w:rtl/>
          <w:lang w:bidi="ar-TN"/>
        </w:rPr>
        <w:t>القسط عدد</w:t>
      </w:r>
      <w:r w:rsidR="00020C95" w:rsidRPr="00020C95">
        <w:rPr>
          <w:rFonts w:asciiTheme="majorBidi" w:hAnsiTheme="majorBidi" w:cstheme="majorBidi" w:hint="cs"/>
          <w:b/>
          <w:bCs/>
          <w:sz w:val="24"/>
          <w:szCs w:val="24"/>
          <w:rtl/>
          <w:lang w:bidi="ar-TN"/>
        </w:rPr>
        <w:t xml:space="preserve"> 2</w:t>
      </w:r>
      <w:r w:rsidR="004B0675" w:rsidRPr="00020C95">
        <w:rPr>
          <w:rFonts w:asciiTheme="majorBidi" w:hAnsiTheme="majorBidi" w:cstheme="majorBidi"/>
          <w:b/>
          <w:bCs/>
          <w:i/>
          <w:caps/>
          <w:color w:val="000000"/>
          <w:sz w:val="24"/>
          <w:szCs w:val="24"/>
          <w:rtl/>
        </w:rPr>
        <w:t>:</w:t>
      </w:r>
      <w:r w:rsidR="004B0675" w:rsidRPr="00020C95">
        <w:rPr>
          <w:rFonts w:asciiTheme="majorBidi" w:hAnsiTheme="majorBidi" w:cstheme="majorBidi"/>
          <w:bCs/>
          <w:i/>
          <w:caps/>
          <w:color w:val="000000"/>
          <w:sz w:val="24"/>
          <w:szCs w:val="24"/>
          <w:rtl/>
        </w:rPr>
        <w:t xml:space="preserve"> </w:t>
      </w:r>
      <w:r w:rsidR="00020C95" w:rsidRPr="00020C95">
        <w:rPr>
          <w:rFonts w:asciiTheme="majorBidi" w:hAnsiTheme="majorBidi" w:cstheme="majorBidi" w:hint="cs"/>
          <w:bCs/>
          <w:i/>
          <w:caps/>
          <w:color w:val="000000"/>
          <w:sz w:val="24"/>
          <w:szCs w:val="24"/>
          <w:rtl/>
        </w:rPr>
        <w:t>06</w:t>
      </w:r>
      <w:r w:rsidR="00020C95" w:rsidRPr="00020C95">
        <w:rPr>
          <w:rFonts w:asciiTheme="majorBidi" w:hAnsiTheme="majorBidi" w:cstheme="majorBidi" w:hint="cs"/>
          <w:b/>
          <w:bCs/>
          <w:sz w:val="24"/>
          <w:szCs w:val="24"/>
          <w:rtl/>
          <w:lang w:bidi="ar-TN"/>
        </w:rPr>
        <w:t xml:space="preserve"> حاوية حديدية مغلقة مجرورة سعة 6000 لتر</w:t>
      </w:r>
      <w:r w:rsidR="009A0658">
        <w:rPr>
          <w:rFonts w:asciiTheme="majorBidi" w:hAnsiTheme="majorBidi" w:cstheme="majorBidi" w:hint="cs"/>
          <w:b/>
          <w:bCs/>
          <w:sz w:val="24"/>
          <w:szCs w:val="24"/>
          <w:rtl/>
          <w:lang w:bidi="ar-TN"/>
        </w:rPr>
        <w:t xml:space="preserve"> </w:t>
      </w:r>
    </w:p>
    <w:p w:rsidR="009A0658" w:rsidRPr="00020C95" w:rsidRDefault="009A0658" w:rsidP="009A0658">
      <w:pPr>
        <w:bidi/>
        <w:spacing w:after="0" w:line="240" w:lineRule="auto"/>
        <w:rPr>
          <w:rFonts w:asciiTheme="majorBidi" w:hAnsiTheme="majorBidi" w:cstheme="majorBidi"/>
          <w:b/>
          <w:bCs/>
          <w:iCs/>
          <w:caps/>
          <w:color w:val="000000"/>
          <w:sz w:val="24"/>
          <w:szCs w:val="24"/>
          <w:rtl/>
          <w:lang w:bidi="ar-TN"/>
        </w:rPr>
      </w:pPr>
      <w:r w:rsidRPr="00020C95">
        <w:rPr>
          <w:rFonts w:asciiTheme="majorBidi" w:hAnsiTheme="majorBidi" w:cstheme="majorBidi"/>
          <w:b/>
          <w:bCs/>
          <w:sz w:val="24"/>
          <w:szCs w:val="24"/>
          <w:lang w:bidi="ar-TN"/>
        </w:rPr>
        <w:t>Caissons</w:t>
      </w:r>
      <w:r w:rsidR="00290141">
        <w:rPr>
          <w:rFonts w:asciiTheme="majorBidi" w:hAnsiTheme="majorBidi" w:cstheme="majorBidi"/>
          <w:b/>
          <w:bCs/>
          <w:sz w:val="24"/>
          <w:szCs w:val="24"/>
          <w:lang w:bidi="ar-TN"/>
        </w:rPr>
        <w:t xml:space="preserve"> métallique</w:t>
      </w:r>
      <w:r>
        <w:rPr>
          <w:rFonts w:asciiTheme="majorBidi" w:hAnsiTheme="majorBidi" w:cstheme="majorBidi"/>
          <w:b/>
          <w:bCs/>
          <w:sz w:val="24"/>
          <w:szCs w:val="24"/>
          <w:lang w:bidi="ar-TN"/>
        </w:rPr>
        <w:t>s</w:t>
      </w:r>
      <w:r w:rsidR="00020C95" w:rsidRPr="00020C95">
        <w:rPr>
          <w:rFonts w:asciiTheme="majorBidi" w:hAnsiTheme="majorBidi" w:cstheme="majorBidi"/>
          <w:b/>
          <w:bCs/>
          <w:sz w:val="24"/>
          <w:szCs w:val="24"/>
          <w:lang w:bidi="ar-TN"/>
        </w:rPr>
        <w:t xml:space="preserve"> fermé</w:t>
      </w:r>
      <w:r>
        <w:rPr>
          <w:rFonts w:asciiTheme="majorBidi" w:hAnsiTheme="majorBidi" w:cstheme="majorBidi"/>
          <w:b/>
          <w:bCs/>
          <w:sz w:val="24"/>
          <w:szCs w:val="24"/>
          <w:lang w:bidi="ar-TN"/>
        </w:rPr>
        <w:t>s</w:t>
      </w:r>
      <w:r w:rsidR="00020C95" w:rsidRPr="00020C95">
        <w:rPr>
          <w:rFonts w:asciiTheme="majorBidi" w:hAnsiTheme="majorBidi" w:cstheme="majorBidi"/>
          <w:b/>
          <w:bCs/>
          <w:sz w:val="24"/>
          <w:szCs w:val="24"/>
          <w:lang w:bidi="ar-TN"/>
        </w:rPr>
        <w:t xml:space="preserve"> 6000 L tracté sur</w:t>
      </w:r>
      <w:r>
        <w:rPr>
          <w:rFonts w:asciiTheme="majorBidi" w:hAnsiTheme="majorBidi" w:cstheme="majorBidi"/>
          <w:b/>
          <w:bCs/>
          <w:sz w:val="24"/>
          <w:szCs w:val="24"/>
          <w:lang w:bidi="ar-TN"/>
        </w:rPr>
        <w:t xml:space="preserve"> châssis</w:t>
      </w:r>
      <w:r w:rsidRPr="00020C95">
        <w:rPr>
          <w:rFonts w:asciiTheme="majorBidi" w:hAnsiTheme="majorBidi" w:cstheme="majorBidi"/>
          <w:b/>
          <w:bCs/>
          <w:sz w:val="24"/>
          <w:szCs w:val="24"/>
          <w:lang w:bidi="ar-TN"/>
        </w:rPr>
        <w:t xml:space="preserve"> porte caisson</w:t>
      </w:r>
      <w:r>
        <w:rPr>
          <w:rFonts w:asciiTheme="majorBidi" w:hAnsiTheme="majorBidi" w:cstheme="majorBidi" w:hint="cs"/>
          <w:b/>
          <w:bCs/>
          <w:sz w:val="24"/>
          <w:szCs w:val="24"/>
          <w:rtl/>
          <w:lang w:bidi="ar-TN"/>
        </w:rPr>
        <w:t>06</w:t>
      </w:r>
    </w:p>
    <w:p w:rsidR="009A0658" w:rsidRDefault="009A0658" w:rsidP="009A0658">
      <w:pPr>
        <w:bidi/>
        <w:spacing w:after="0" w:line="240" w:lineRule="auto"/>
        <w:jc w:val="right"/>
        <w:rPr>
          <w:rFonts w:asciiTheme="majorBidi" w:hAnsiTheme="majorBidi" w:cstheme="majorBidi"/>
          <w:b/>
          <w:bCs/>
          <w:sz w:val="24"/>
          <w:szCs w:val="24"/>
          <w:rtl/>
          <w:lang w:bidi="ar-TN"/>
        </w:rPr>
      </w:pPr>
    </w:p>
    <w:p w:rsidR="004B0675" w:rsidRDefault="004B0675" w:rsidP="004B0675">
      <w:pPr>
        <w:pStyle w:val="Paragraphedeliste"/>
        <w:bidi/>
        <w:spacing w:after="0" w:line="240" w:lineRule="auto"/>
        <w:rPr>
          <w:rFonts w:asciiTheme="majorBidi" w:hAnsiTheme="majorBidi" w:cstheme="majorBidi"/>
          <w:sz w:val="24"/>
          <w:szCs w:val="24"/>
          <w:rtl/>
          <w:lang w:bidi="ar-TN"/>
        </w:rPr>
      </w:pPr>
      <w:r>
        <w:rPr>
          <w:rFonts w:asciiTheme="majorBidi" w:hAnsiTheme="majorBidi" w:cstheme="majorBidi" w:hint="cs"/>
          <w:sz w:val="24"/>
          <w:szCs w:val="24"/>
          <w:rtl/>
          <w:lang w:bidi="ar-TN"/>
        </w:rPr>
        <w:t xml:space="preserve">                                                                        </w:t>
      </w:r>
    </w:p>
    <w:p w:rsidR="004B0675" w:rsidRDefault="004B0675" w:rsidP="004B0675">
      <w:pPr>
        <w:pStyle w:val="Paragraphedeliste"/>
        <w:bidi/>
        <w:spacing w:after="0" w:line="240" w:lineRule="auto"/>
        <w:rPr>
          <w:rFonts w:asciiTheme="majorBidi" w:hAnsiTheme="majorBidi" w:cstheme="majorBidi"/>
          <w:sz w:val="24"/>
          <w:szCs w:val="24"/>
          <w:rtl/>
          <w:lang w:bidi="ar-TN"/>
        </w:rPr>
      </w:pPr>
    </w:p>
    <w:p w:rsidR="004B0675" w:rsidRPr="007218B8" w:rsidRDefault="004B0675" w:rsidP="004B0675">
      <w:pPr>
        <w:pStyle w:val="Paragraphedeliste"/>
        <w:bidi/>
        <w:spacing w:after="0" w:line="240" w:lineRule="auto"/>
        <w:rPr>
          <w:rFonts w:asciiTheme="majorBidi" w:hAnsiTheme="majorBidi" w:cstheme="majorBidi"/>
          <w:sz w:val="24"/>
          <w:szCs w:val="24"/>
          <w:rtl/>
          <w:lang w:bidi="ar-TN"/>
        </w:rPr>
      </w:pPr>
      <w:r>
        <w:rPr>
          <w:rFonts w:asciiTheme="majorBidi" w:hAnsiTheme="majorBidi" w:cstheme="majorBidi" w:hint="cs"/>
          <w:sz w:val="24"/>
          <w:szCs w:val="24"/>
          <w:rtl/>
          <w:lang w:bidi="ar-TN"/>
        </w:rPr>
        <w:t xml:space="preserve">                                                                                       </w:t>
      </w:r>
      <w:r w:rsidRPr="007218B8">
        <w:rPr>
          <w:rFonts w:asciiTheme="majorBidi" w:hAnsiTheme="majorBidi" w:cstheme="majorBidi"/>
          <w:sz w:val="24"/>
          <w:szCs w:val="24"/>
          <w:rtl/>
          <w:lang w:bidi="ar-TN"/>
        </w:rPr>
        <w:t>حرر ب................في................</w:t>
      </w:r>
    </w:p>
    <w:p w:rsidR="004B0675" w:rsidRPr="007218B8" w:rsidRDefault="004B0675" w:rsidP="004B0675">
      <w:pPr>
        <w:pStyle w:val="Paragraphedeliste"/>
        <w:bidi/>
        <w:spacing w:after="0" w:line="240" w:lineRule="auto"/>
        <w:jc w:val="center"/>
        <w:rPr>
          <w:rFonts w:asciiTheme="majorBidi" w:hAnsiTheme="majorBidi" w:cstheme="majorBidi"/>
          <w:sz w:val="24"/>
          <w:szCs w:val="24"/>
          <w:rtl/>
          <w:lang w:bidi="ar-TN"/>
        </w:rPr>
      </w:pPr>
      <w:r w:rsidRPr="007218B8">
        <w:rPr>
          <w:rFonts w:asciiTheme="majorBidi" w:hAnsiTheme="majorBidi" w:cstheme="majorBidi"/>
          <w:sz w:val="24"/>
          <w:szCs w:val="24"/>
          <w:rtl/>
          <w:lang w:bidi="ar-TN"/>
        </w:rPr>
        <w:t xml:space="preserve">                                                        </w:t>
      </w:r>
      <w:r>
        <w:rPr>
          <w:rFonts w:asciiTheme="majorBidi" w:hAnsiTheme="majorBidi" w:cstheme="majorBidi" w:hint="cs"/>
          <w:sz w:val="24"/>
          <w:szCs w:val="24"/>
          <w:rtl/>
          <w:lang w:bidi="ar-TN"/>
        </w:rPr>
        <w:t xml:space="preserve">                           </w:t>
      </w:r>
      <w:r w:rsidRPr="007218B8">
        <w:rPr>
          <w:rFonts w:asciiTheme="majorBidi" w:hAnsiTheme="majorBidi" w:cstheme="majorBidi"/>
          <w:sz w:val="24"/>
          <w:szCs w:val="24"/>
          <w:rtl/>
          <w:lang w:bidi="ar-TN"/>
        </w:rPr>
        <w:t xml:space="preserve">   (إمضاء المشارك وختمه)  </w:t>
      </w:r>
    </w:p>
    <w:p w:rsidR="004B0675" w:rsidRDefault="004B0675" w:rsidP="004B0675">
      <w:pPr>
        <w:rPr>
          <w:rFonts w:asciiTheme="majorBidi" w:hAnsiTheme="majorBidi" w:cstheme="majorBidi"/>
          <w:b/>
          <w:bCs/>
          <w:sz w:val="24"/>
          <w:szCs w:val="24"/>
          <w:rtl/>
          <w:lang w:bidi="ar-TN"/>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CC3F0A" w:rsidRDefault="00CC3F0A" w:rsidP="009735A2">
      <w:pPr>
        <w:tabs>
          <w:tab w:val="left" w:pos="1249"/>
        </w:tabs>
        <w:bidi/>
        <w:rPr>
          <w:rtl/>
        </w:rPr>
      </w:pPr>
    </w:p>
    <w:p w:rsidR="00F0390C" w:rsidRPr="00F0390C" w:rsidRDefault="00143774" w:rsidP="00F0390C">
      <w:pPr>
        <w:bidi/>
        <w:spacing w:after="0"/>
        <w:rPr>
          <w:rFonts w:asciiTheme="majorBidi" w:hAnsiTheme="majorBidi" w:cstheme="majorBidi"/>
          <w:b/>
          <w:bCs/>
          <w:sz w:val="24"/>
          <w:szCs w:val="24"/>
          <w:rtl/>
        </w:rPr>
      </w:pPr>
      <w:r>
        <w:rPr>
          <w:rFonts w:hint="cs"/>
          <w:rtl/>
        </w:rPr>
        <w:lastRenderedPageBreak/>
        <w:t xml:space="preserve">   </w:t>
      </w:r>
      <w:r w:rsidR="00F0390C">
        <w:rPr>
          <w:rFonts w:hint="cs"/>
          <w:rtl/>
        </w:rPr>
        <w:t xml:space="preserve">  </w:t>
      </w:r>
      <w:r w:rsidR="00F0390C" w:rsidRPr="00F0390C">
        <w:rPr>
          <w:rFonts w:asciiTheme="majorBidi" w:hAnsiTheme="majorBidi" w:cstheme="majorBidi" w:hint="cs"/>
          <w:b/>
          <w:bCs/>
          <w:sz w:val="24"/>
          <w:szCs w:val="24"/>
          <w:rtl/>
        </w:rPr>
        <w:t>الجمهورية التونسية</w:t>
      </w:r>
    </w:p>
    <w:p w:rsidR="00F0390C" w:rsidRPr="00F0390C" w:rsidRDefault="00F0390C" w:rsidP="00F0390C">
      <w:pPr>
        <w:bidi/>
        <w:spacing w:after="0"/>
        <w:rPr>
          <w:rFonts w:asciiTheme="majorBidi" w:hAnsiTheme="majorBidi" w:cstheme="majorBidi"/>
          <w:b/>
          <w:bCs/>
          <w:sz w:val="24"/>
          <w:szCs w:val="24"/>
          <w:rtl/>
        </w:rPr>
      </w:pPr>
      <w:r w:rsidRPr="00F0390C">
        <w:rPr>
          <w:rFonts w:asciiTheme="majorBidi" w:hAnsiTheme="majorBidi" w:cstheme="majorBidi" w:hint="cs"/>
          <w:b/>
          <w:bCs/>
          <w:sz w:val="24"/>
          <w:szCs w:val="24"/>
          <w:rtl/>
        </w:rPr>
        <w:t>وزارة الشؤون المحلية و البيئة</w:t>
      </w:r>
    </w:p>
    <w:p w:rsidR="00F0390C" w:rsidRPr="00F0390C" w:rsidRDefault="00F0390C" w:rsidP="00F0390C">
      <w:pPr>
        <w:tabs>
          <w:tab w:val="left" w:pos="2860"/>
        </w:tabs>
        <w:bidi/>
        <w:rPr>
          <w:sz w:val="24"/>
          <w:szCs w:val="24"/>
          <w:rtl/>
        </w:rPr>
      </w:pPr>
      <w:r>
        <w:rPr>
          <w:rFonts w:asciiTheme="majorBidi" w:hAnsiTheme="majorBidi" w:cstheme="majorBidi" w:hint="cs"/>
          <w:b/>
          <w:bCs/>
          <w:sz w:val="24"/>
          <w:szCs w:val="24"/>
          <w:rtl/>
        </w:rPr>
        <w:t xml:space="preserve">         </w:t>
      </w:r>
      <w:r w:rsidRPr="00F0390C">
        <w:rPr>
          <w:rFonts w:asciiTheme="majorBidi" w:hAnsiTheme="majorBidi" w:cstheme="majorBidi" w:hint="cs"/>
          <w:b/>
          <w:bCs/>
          <w:sz w:val="24"/>
          <w:szCs w:val="24"/>
          <w:rtl/>
        </w:rPr>
        <w:t>بلدية تستـــور</w:t>
      </w:r>
    </w:p>
    <w:p w:rsidR="005E74BD" w:rsidRDefault="005E74BD" w:rsidP="005E74BD">
      <w:pPr>
        <w:tabs>
          <w:tab w:val="left" w:pos="2860"/>
        </w:tabs>
        <w:bidi/>
        <w:rPr>
          <w:rtl/>
        </w:rPr>
      </w:pPr>
    </w:p>
    <w:p w:rsidR="005E74BD" w:rsidRPr="005F0B5D" w:rsidRDefault="005F0B5D" w:rsidP="00391F53">
      <w:pPr>
        <w:tabs>
          <w:tab w:val="left" w:pos="2860"/>
        </w:tabs>
        <w:bidi/>
        <w:jc w:val="center"/>
        <w:rPr>
          <w:b/>
          <w:bCs/>
          <w:rtl/>
        </w:rPr>
      </w:pPr>
      <w:r w:rsidRPr="005F0B5D">
        <w:rPr>
          <w:rFonts w:hint="cs"/>
          <w:b/>
          <w:bCs/>
          <w:rtl/>
        </w:rPr>
        <w:t>ملحق</w:t>
      </w:r>
      <w:r w:rsidRPr="005F0B5D">
        <w:rPr>
          <w:rFonts w:asciiTheme="majorBidi" w:hAnsiTheme="majorBidi" w:cstheme="majorBidi" w:hint="cs"/>
          <w:b/>
          <w:bCs/>
          <w:sz w:val="24"/>
          <w:szCs w:val="24"/>
          <w:rtl/>
          <w:lang w:bidi="ar-TN"/>
        </w:rPr>
        <w:t xml:space="preserve"> عدد </w:t>
      </w:r>
      <w:r w:rsidR="00391F53">
        <w:rPr>
          <w:rFonts w:asciiTheme="majorBidi" w:hAnsiTheme="majorBidi" w:cstheme="majorBidi" w:hint="cs"/>
          <w:b/>
          <w:bCs/>
          <w:sz w:val="24"/>
          <w:szCs w:val="24"/>
          <w:rtl/>
          <w:lang w:bidi="ar-TN"/>
        </w:rPr>
        <w:t>4</w:t>
      </w:r>
    </w:p>
    <w:p w:rsidR="004B0675" w:rsidRDefault="004B0675" w:rsidP="00F0390C">
      <w:pPr>
        <w:pStyle w:val="Titre2"/>
        <w:tabs>
          <w:tab w:val="left" w:pos="1618"/>
          <w:tab w:val="center" w:pos="4819"/>
        </w:tabs>
        <w:bidi/>
        <w:jc w:val="center"/>
        <w:rPr>
          <w:rFonts w:asciiTheme="majorBidi" w:hAnsiTheme="majorBidi" w:cstheme="majorBidi"/>
          <w:sz w:val="24"/>
          <w:szCs w:val="24"/>
          <w:u w:val="none"/>
          <w:rtl/>
          <w:lang w:bidi="ar-TN"/>
        </w:rPr>
      </w:pPr>
      <w:r w:rsidRPr="007218B8">
        <w:rPr>
          <w:rFonts w:asciiTheme="majorBidi" w:hAnsiTheme="majorBidi" w:cstheme="majorBidi"/>
          <w:sz w:val="24"/>
          <w:szCs w:val="24"/>
          <w:u w:val="none"/>
          <w:rtl/>
          <w:lang w:bidi="ar-TN"/>
        </w:rPr>
        <w:t>تصريح على الشرف بعدم التأثير في مختلف إجراءات إبرام الصفقة</w:t>
      </w:r>
    </w:p>
    <w:p w:rsidR="00143774" w:rsidRDefault="00143774" w:rsidP="00143774">
      <w:pPr>
        <w:bidi/>
        <w:rPr>
          <w:rtl/>
          <w:lang w:bidi="ar-TN"/>
        </w:rPr>
      </w:pPr>
    </w:p>
    <w:p w:rsidR="00143774" w:rsidRPr="00143774" w:rsidRDefault="00143774" w:rsidP="00143774">
      <w:pPr>
        <w:bidi/>
        <w:rPr>
          <w:rtl/>
          <w:lang w:bidi="ar-TN"/>
        </w:rPr>
      </w:pPr>
    </w:p>
    <w:p w:rsidR="004B0675" w:rsidRPr="007218B8" w:rsidRDefault="004B0675" w:rsidP="004B0675">
      <w:pPr>
        <w:bidi/>
        <w:spacing w:after="0" w:line="240" w:lineRule="auto"/>
        <w:rPr>
          <w:rFonts w:asciiTheme="majorBidi" w:hAnsiTheme="majorBidi" w:cstheme="majorBidi"/>
          <w:sz w:val="24"/>
          <w:szCs w:val="24"/>
          <w:rtl/>
          <w:lang w:bidi="ar-TN"/>
        </w:rPr>
      </w:pPr>
    </w:p>
    <w:p w:rsidR="004B0675" w:rsidRPr="007218B8" w:rsidRDefault="004B0675" w:rsidP="004B0675">
      <w:pPr>
        <w:bidi/>
        <w:spacing w:after="0" w:line="240" w:lineRule="auto"/>
        <w:rPr>
          <w:rFonts w:asciiTheme="majorBidi" w:hAnsiTheme="majorBidi" w:cstheme="majorBidi"/>
          <w:sz w:val="24"/>
          <w:szCs w:val="24"/>
          <w:rtl/>
          <w:lang w:bidi="ar-TN"/>
        </w:rPr>
      </w:pPr>
      <w:r w:rsidRPr="007218B8">
        <w:rPr>
          <w:rFonts w:asciiTheme="majorBidi" w:hAnsiTheme="majorBidi" w:cstheme="majorBidi"/>
          <w:sz w:val="24"/>
          <w:szCs w:val="24"/>
          <w:rtl/>
          <w:lang w:bidi="ar-TN"/>
        </w:rPr>
        <w:t>إني الممضي أسفله (الاسم واللقب والخطة)....................................................................</w:t>
      </w:r>
    </w:p>
    <w:p w:rsidR="004B0675" w:rsidRPr="007218B8" w:rsidRDefault="004B0675" w:rsidP="004B0675">
      <w:pPr>
        <w:bidi/>
        <w:spacing w:after="0" w:line="240" w:lineRule="auto"/>
        <w:rPr>
          <w:rFonts w:asciiTheme="majorBidi" w:hAnsiTheme="majorBidi" w:cstheme="majorBidi"/>
          <w:sz w:val="24"/>
          <w:szCs w:val="24"/>
          <w:rtl/>
          <w:lang w:bidi="ar-TN"/>
        </w:rPr>
      </w:pPr>
      <w:r w:rsidRPr="007218B8">
        <w:rPr>
          <w:rFonts w:asciiTheme="majorBidi" w:hAnsiTheme="majorBidi" w:cstheme="majorBidi"/>
          <w:sz w:val="24"/>
          <w:szCs w:val="24"/>
          <w:rtl/>
          <w:lang w:bidi="ar-TN"/>
        </w:rPr>
        <w:t>ممثل شركة (الاسم الاجتماعي والعنوان).......................................................................</w:t>
      </w:r>
    </w:p>
    <w:p w:rsidR="004B0675" w:rsidRPr="007218B8" w:rsidRDefault="004B0675" w:rsidP="004B0675">
      <w:pPr>
        <w:bidi/>
        <w:spacing w:after="0" w:line="240" w:lineRule="auto"/>
        <w:rPr>
          <w:rFonts w:asciiTheme="majorBidi" w:hAnsiTheme="majorBidi" w:cstheme="majorBidi"/>
          <w:sz w:val="24"/>
          <w:szCs w:val="24"/>
          <w:rtl/>
          <w:lang w:bidi="ar-TN"/>
        </w:rPr>
      </w:pPr>
      <w:r w:rsidRPr="007218B8">
        <w:rPr>
          <w:rFonts w:asciiTheme="majorBidi" w:hAnsiTheme="majorBidi" w:cstheme="majorBidi"/>
          <w:sz w:val="24"/>
          <w:szCs w:val="24"/>
          <w:rtl/>
          <w:lang w:bidi="ar-TN"/>
        </w:rPr>
        <w:t>المرسمة بالسجل التجاري ب................................تحت عدد.........................................</w:t>
      </w:r>
    </w:p>
    <w:p w:rsidR="004B0675" w:rsidRPr="007218B8" w:rsidRDefault="004B0675" w:rsidP="004B0675">
      <w:pPr>
        <w:bidi/>
        <w:spacing w:after="0" w:line="240" w:lineRule="auto"/>
        <w:rPr>
          <w:rFonts w:asciiTheme="majorBidi" w:hAnsiTheme="majorBidi" w:cstheme="majorBidi"/>
          <w:sz w:val="24"/>
          <w:szCs w:val="24"/>
          <w:rtl/>
          <w:lang w:bidi="ar-TN"/>
        </w:rPr>
      </w:pPr>
      <w:r w:rsidRPr="007218B8">
        <w:rPr>
          <w:rFonts w:asciiTheme="majorBidi" w:hAnsiTheme="majorBidi" w:cstheme="majorBidi"/>
          <w:sz w:val="24"/>
          <w:szCs w:val="24"/>
          <w:rtl/>
          <w:lang w:bidi="ar-TN"/>
        </w:rPr>
        <w:t>المعين محل مخابرتها ب (العنوان الكامل).....................................................................</w:t>
      </w:r>
    </w:p>
    <w:p w:rsidR="004B0675" w:rsidRPr="007218B8" w:rsidRDefault="004B0675" w:rsidP="004B0675">
      <w:pPr>
        <w:bidi/>
        <w:spacing w:after="0" w:line="240" w:lineRule="auto"/>
        <w:rPr>
          <w:rFonts w:asciiTheme="majorBidi" w:hAnsiTheme="majorBidi" w:cstheme="majorBidi"/>
          <w:sz w:val="24"/>
          <w:szCs w:val="24"/>
          <w:rtl/>
          <w:lang w:bidi="ar-TN"/>
        </w:rPr>
      </w:pPr>
      <w:r w:rsidRPr="007218B8">
        <w:rPr>
          <w:rFonts w:asciiTheme="majorBidi" w:hAnsiTheme="majorBidi" w:cstheme="majorBidi"/>
          <w:sz w:val="24"/>
          <w:szCs w:val="24"/>
          <w:rtl/>
          <w:lang w:bidi="ar-TN"/>
        </w:rPr>
        <w:t>....................................................................المسمّى فيما يلي"العارض".</w:t>
      </w:r>
    </w:p>
    <w:p w:rsidR="004B0675" w:rsidRPr="007218B8" w:rsidRDefault="004B0675" w:rsidP="004B0675">
      <w:pPr>
        <w:bidi/>
        <w:spacing w:after="0" w:line="240" w:lineRule="auto"/>
        <w:rPr>
          <w:rFonts w:asciiTheme="majorBidi" w:hAnsiTheme="majorBidi" w:cstheme="majorBidi"/>
          <w:sz w:val="24"/>
          <w:szCs w:val="24"/>
          <w:rtl/>
          <w:lang w:bidi="ar-TN"/>
        </w:rPr>
      </w:pPr>
    </w:p>
    <w:p w:rsidR="004B0675" w:rsidRPr="007218B8" w:rsidRDefault="004B0675" w:rsidP="0033149F">
      <w:pPr>
        <w:bidi/>
        <w:spacing w:after="0" w:line="240" w:lineRule="auto"/>
        <w:rPr>
          <w:rFonts w:asciiTheme="majorBidi" w:hAnsiTheme="majorBidi" w:cstheme="majorBidi"/>
          <w:sz w:val="24"/>
          <w:szCs w:val="24"/>
          <w:rtl/>
          <w:lang w:bidi="ar-TN"/>
        </w:rPr>
      </w:pPr>
      <w:r w:rsidRPr="007218B8">
        <w:rPr>
          <w:rFonts w:asciiTheme="majorBidi" w:hAnsiTheme="majorBidi" w:cstheme="majorBidi"/>
          <w:sz w:val="24"/>
          <w:szCs w:val="24"/>
          <w:rtl/>
          <w:lang w:bidi="ar-TN"/>
        </w:rPr>
        <w:t>أصرّح على شرفي بعدم قيامي وأ</w:t>
      </w:r>
      <w:r w:rsidRPr="007218B8">
        <w:rPr>
          <w:rFonts w:asciiTheme="majorBidi" w:hAnsiTheme="majorBidi" w:cstheme="majorBidi"/>
          <w:color w:val="000000"/>
          <w:sz w:val="24"/>
          <w:szCs w:val="24"/>
          <w:rtl/>
        </w:rPr>
        <w:t>تعهّد</w:t>
      </w:r>
      <w:r w:rsidRPr="007218B8">
        <w:rPr>
          <w:rFonts w:asciiTheme="majorBidi" w:hAnsiTheme="majorBidi" w:cstheme="majorBidi"/>
          <w:sz w:val="24"/>
          <w:szCs w:val="24"/>
          <w:rtl/>
          <w:lang w:bidi="ar-TN"/>
        </w:rPr>
        <w:t xml:space="preserve"> بعدم القيام مباشرة أو بواسطة الغير بتقديم وعود أو هدايا قصد التأثير على مختلف إجراءات إبرام الصفقة ومراحل </w:t>
      </w:r>
      <w:r w:rsidRPr="007218B8">
        <w:rPr>
          <w:rFonts w:asciiTheme="majorBidi" w:hAnsiTheme="majorBidi" w:cstheme="majorBidi"/>
          <w:color w:val="000000"/>
          <w:sz w:val="24"/>
          <w:szCs w:val="24"/>
          <w:rtl/>
        </w:rPr>
        <w:t>إنجازها والابتعاد على ممارسة التحيّل أو التواطؤ أو الإكراه قصد الحصول على الصّفقة</w:t>
      </w:r>
      <w:r w:rsidR="0033149F">
        <w:rPr>
          <w:rFonts w:asciiTheme="majorBidi" w:hAnsiTheme="majorBidi" w:cstheme="majorBidi" w:hint="cs"/>
          <w:color w:val="000000"/>
          <w:sz w:val="24"/>
          <w:szCs w:val="24"/>
          <w:rtl/>
        </w:rPr>
        <w:t xml:space="preserve"> المتعلقة بالإستشارة عدد 02/2019</w:t>
      </w:r>
      <w:r>
        <w:rPr>
          <w:rFonts w:asciiTheme="majorBidi" w:hAnsiTheme="majorBidi" w:cstheme="majorBidi" w:hint="cs"/>
          <w:color w:val="000000"/>
          <w:sz w:val="24"/>
          <w:szCs w:val="24"/>
          <w:rtl/>
        </w:rPr>
        <w:t>ببلدية تستور</w:t>
      </w:r>
      <w:r w:rsidRPr="007218B8">
        <w:rPr>
          <w:rFonts w:asciiTheme="majorBidi" w:hAnsiTheme="majorBidi" w:cstheme="majorBidi"/>
          <w:color w:val="000000"/>
          <w:sz w:val="24"/>
          <w:szCs w:val="24"/>
        </w:rPr>
        <w:t>.</w:t>
      </w:r>
    </w:p>
    <w:p w:rsidR="004B0675" w:rsidRPr="007218B8" w:rsidRDefault="004B0675" w:rsidP="004B0675">
      <w:pPr>
        <w:bidi/>
        <w:spacing w:after="0" w:line="240" w:lineRule="auto"/>
        <w:rPr>
          <w:rFonts w:asciiTheme="majorBidi" w:hAnsiTheme="majorBidi" w:cstheme="majorBidi"/>
          <w:sz w:val="24"/>
          <w:szCs w:val="24"/>
          <w:lang w:bidi="ar-TN"/>
        </w:rPr>
      </w:pPr>
    </w:p>
    <w:p w:rsidR="004B0675" w:rsidRPr="007218B8" w:rsidRDefault="004B0675" w:rsidP="004B0675">
      <w:pPr>
        <w:bidi/>
        <w:spacing w:after="0" w:line="240" w:lineRule="auto"/>
        <w:rPr>
          <w:rFonts w:asciiTheme="majorBidi" w:hAnsiTheme="majorBidi" w:cstheme="majorBidi"/>
          <w:sz w:val="24"/>
          <w:szCs w:val="24"/>
          <w:rtl/>
          <w:lang w:bidi="ar-TN"/>
        </w:rPr>
      </w:pPr>
    </w:p>
    <w:p w:rsidR="004B0675" w:rsidRPr="007218B8" w:rsidRDefault="004B0675" w:rsidP="004B0675">
      <w:pPr>
        <w:bidi/>
        <w:spacing w:after="0" w:line="240" w:lineRule="auto"/>
        <w:rPr>
          <w:rFonts w:asciiTheme="majorBidi" w:hAnsiTheme="majorBidi" w:cstheme="majorBidi"/>
          <w:sz w:val="24"/>
          <w:szCs w:val="24"/>
          <w:rtl/>
          <w:lang w:bidi="ar-TN"/>
        </w:rPr>
      </w:pPr>
    </w:p>
    <w:p w:rsidR="004B0675" w:rsidRDefault="004B0675" w:rsidP="004B0675">
      <w:pPr>
        <w:bidi/>
        <w:spacing w:after="0" w:line="240" w:lineRule="auto"/>
        <w:jc w:val="right"/>
        <w:rPr>
          <w:rFonts w:asciiTheme="majorBidi" w:hAnsiTheme="majorBidi" w:cstheme="majorBidi"/>
          <w:sz w:val="24"/>
          <w:szCs w:val="24"/>
          <w:rtl/>
          <w:lang w:bidi="ar-TN"/>
        </w:rPr>
      </w:pPr>
      <w:r w:rsidRPr="007218B8">
        <w:rPr>
          <w:rFonts w:asciiTheme="majorBidi" w:hAnsiTheme="majorBidi" w:cstheme="majorBidi"/>
          <w:sz w:val="24"/>
          <w:szCs w:val="24"/>
          <w:rtl/>
          <w:lang w:bidi="ar-TN"/>
        </w:rPr>
        <w:t>حرر ب..............في........................</w:t>
      </w:r>
    </w:p>
    <w:p w:rsidR="004B0675" w:rsidRPr="007218B8" w:rsidRDefault="004B0675" w:rsidP="004B0675">
      <w:pPr>
        <w:bidi/>
        <w:spacing w:after="0" w:line="240" w:lineRule="auto"/>
        <w:jc w:val="right"/>
        <w:rPr>
          <w:rFonts w:asciiTheme="majorBidi" w:hAnsiTheme="majorBidi" w:cstheme="majorBidi"/>
          <w:sz w:val="24"/>
          <w:szCs w:val="24"/>
          <w:rtl/>
          <w:lang w:bidi="ar-TN"/>
        </w:rPr>
      </w:pPr>
    </w:p>
    <w:p w:rsidR="004B0675" w:rsidRDefault="004B0675" w:rsidP="004B0675">
      <w:pPr>
        <w:bidi/>
        <w:spacing w:after="0" w:line="240" w:lineRule="auto"/>
        <w:rPr>
          <w:rFonts w:asciiTheme="majorBidi" w:hAnsiTheme="majorBidi" w:cstheme="majorBidi"/>
          <w:sz w:val="24"/>
          <w:szCs w:val="24"/>
          <w:rtl/>
          <w:lang w:bidi="ar-TN"/>
        </w:rPr>
      </w:pPr>
      <w:r w:rsidRPr="007218B8">
        <w:rPr>
          <w:rFonts w:asciiTheme="majorBidi" w:hAnsiTheme="majorBidi" w:cstheme="majorBidi"/>
          <w:sz w:val="24"/>
          <w:szCs w:val="24"/>
          <w:rtl/>
          <w:lang w:bidi="ar-TN"/>
        </w:rPr>
        <w:t xml:space="preserve">                                                                  </w:t>
      </w:r>
      <w:r>
        <w:rPr>
          <w:rFonts w:asciiTheme="majorBidi" w:hAnsiTheme="majorBidi" w:cstheme="majorBidi" w:hint="cs"/>
          <w:sz w:val="24"/>
          <w:szCs w:val="24"/>
          <w:rtl/>
          <w:lang w:bidi="ar-TN"/>
        </w:rPr>
        <w:t xml:space="preserve">                                     </w:t>
      </w:r>
      <w:r w:rsidRPr="007218B8">
        <w:rPr>
          <w:rFonts w:asciiTheme="majorBidi" w:hAnsiTheme="majorBidi" w:cstheme="majorBidi"/>
          <w:sz w:val="24"/>
          <w:szCs w:val="24"/>
          <w:rtl/>
          <w:lang w:bidi="ar-TN"/>
        </w:rPr>
        <w:t xml:space="preserve">       (إمضاء المشارك وختمه)</w:t>
      </w:r>
    </w:p>
    <w:p w:rsidR="004B0675" w:rsidRDefault="004B0675" w:rsidP="004B0675">
      <w:pPr>
        <w:bidi/>
        <w:spacing w:after="0" w:line="240" w:lineRule="auto"/>
        <w:rPr>
          <w:rFonts w:asciiTheme="majorBidi" w:hAnsiTheme="majorBidi" w:cstheme="majorBidi"/>
          <w:sz w:val="24"/>
          <w:szCs w:val="24"/>
          <w:rtl/>
          <w:lang w:bidi="ar-TN"/>
        </w:rPr>
      </w:pPr>
    </w:p>
    <w:p w:rsidR="004B0675" w:rsidRDefault="004B0675" w:rsidP="004B0675">
      <w:pPr>
        <w:bidi/>
        <w:spacing w:after="0" w:line="240" w:lineRule="auto"/>
        <w:rPr>
          <w:rFonts w:asciiTheme="majorBidi" w:hAnsiTheme="majorBidi" w:cstheme="majorBidi"/>
          <w:sz w:val="24"/>
          <w:szCs w:val="24"/>
          <w:rtl/>
          <w:lang w:bidi="ar-TN"/>
        </w:rPr>
      </w:pPr>
    </w:p>
    <w:p w:rsidR="004B0675" w:rsidRDefault="004B0675" w:rsidP="004B0675">
      <w:pPr>
        <w:tabs>
          <w:tab w:val="left" w:pos="2860"/>
        </w:tabs>
        <w:bidi/>
        <w:rPr>
          <w:rtl/>
          <w:lang w:bidi="ar-TN"/>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5F0B5D" w:rsidP="005F0B5D">
      <w:pPr>
        <w:tabs>
          <w:tab w:val="left" w:pos="3677"/>
        </w:tabs>
        <w:bidi/>
        <w:rPr>
          <w:rtl/>
        </w:rPr>
      </w:pPr>
      <w:r>
        <w:rPr>
          <w:rtl/>
        </w:rPr>
        <w:tab/>
      </w: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5E74BD" w:rsidRDefault="005E74BD" w:rsidP="005E74BD">
      <w:pPr>
        <w:tabs>
          <w:tab w:val="left" w:pos="2860"/>
        </w:tabs>
        <w:bidi/>
        <w:rPr>
          <w:rtl/>
        </w:rPr>
      </w:pPr>
    </w:p>
    <w:p w:rsidR="005E74BD" w:rsidRDefault="005E74BD" w:rsidP="005E74BD">
      <w:pPr>
        <w:tabs>
          <w:tab w:val="left" w:pos="2860"/>
        </w:tabs>
        <w:bidi/>
        <w:rPr>
          <w:rtl/>
        </w:rPr>
      </w:pPr>
    </w:p>
    <w:p w:rsidR="005E74BD" w:rsidRDefault="005E74BD" w:rsidP="005E74BD">
      <w:pPr>
        <w:tabs>
          <w:tab w:val="left" w:pos="2860"/>
        </w:tabs>
        <w:bidi/>
        <w:rPr>
          <w:rtl/>
        </w:rPr>
      </w:pPr>
    </w:p>
    <w:p w:rsidR="005E74BD" w:rsidRDefault="005E74BD" w:rsidP="005E74BD">
      <w:pPr>
        <w:tabs>
          <w:tab w:val="left" w:pos="2860"/>
        </w:tabs>
        <w:bidi/>
        <w:rPr>
          <w:rtl/>
        </w:rPr>
      </w:pPr>
    </w:p>
    <w:p w:rsidR="005E74BD" w:rsidRDefault="005E74BD" w:rsidP="005E74BD">
      <w:pPr>
        <w:tabs>
          <w:tab w:val="left" w:pos="2860"/>
        </w:tabs>
        <w:bidi/>
        <w:rPr>
          <w:rtl/>
        </w:rPr>
      </w:pPr>
    </w:p>
    <w:p w:rsidR="005E74BD" w:rsidRDefault="005E74BD" w:rsidP="005E74BD">
      <w:pPr>
        <w:tabs>
          <w:tab w:val="left" w:pos="2860"/>
        </w:tabs>
        <w:bidi/>
        <w:rPr>
          <w:rtl/>
        </w:rPr>
      </w:pPr>
    </w:p>
    <w:p w:rsidR="004B0675" w:rsidRDefault="004B0675" w:rsidP="004B0675">
      <w:pPr>
        <w:tabs>
          <w:tab w:val="left" w:pos="2860"/>
        </w:tabs>
        <w:bidi/>
        <w:rPr>
          <w:rtl/>
        </w:rPr>
      </w:pPr>
    </w:p>
    <w:p w:rsidR="00754105" w:rsidRDefault="00754105" w:rsidP="00754105">
      <w:pPr>
        <w:tabs>
          <w:tab w:val="left" w:pos="2860"/>
        </w:tabs>
        <w:bidi/>
        <w:rPr>
          <w:rtl/>
        </w:rPr>
      </w:pPr>
    </w:p>
    <w:p w:rsidR="00754105" w:rsidRDefault="00754105" w:rsidP="00754105">
      <w:pPr>
        <w:tabs>
          <w:tab w:val="left" w:pos="2860"/>
        </w:tabs>
        <w:bidi/>
        <w:rPr>
          <w:rtl/>
        </w:rPr>
      </w:pPr>
    </w:p>
    <w:p w:rsidR="00754105" w:rsidRDefault="00754105" w:rsidP="00356867">
      <w:pPr>
        <w:tabs>
          <w:tab w:val="left" w:pos="2860"/>
        </w:tabs>
        <w:bidi/>
        <w:jc w:val="center"/>
        <w:rPr>
          <w:rtl/>
        </w:rPr>
      </w:pPr>
    </w:p>
    <w:p w:rsidR="00754105" w:rsidRDefault="00754105" w:rsidP="00754105">
      <w:pPr>
        <w:tabs>
          <w:tab w:val="left" w:pos="2860"/>
        </w:tabs>
        <w:bidi/>
        <w:rPr>
          <w:rtl/>
        </w:rPr>
      </w:pPr>
    </w:p>
    <w:p w:rsidR="00356867" w:rsidRPr="00356867" w:rsidRDefault="00356867" w:rsidP="00356867">
      <w:pPr>
        <w:tabs>
          <w:tab w:val="left" w:pos="2268"/>
        </w:tabs>
        <w:jc w:val="center"/>
        <w:rPr>
          <w:rFonts w:asciiTheme="majorBidi" w:hAnsiTheme="majorBidi" w:cstheme="majorBidi"/>
          <w:b/>
          <w:bCs/>
          <w:sz w:val="40"/>
          <w:szCs w:val="40"/>
          <w:u w:val="single"/>
          <w:rtl/>
          <w:lang w:bidi="ar-TN"/>
        </w:rPr>
      </w:pPr>
      <w:r w:rsidRPr="00356867">
        <w:rPr>
          <w:rFonts w:asciiTheme="majorBidi" w:hAnsiTheme="majorBidi" w:cstheme="majorBidi"/>
          <w:b/>
          <w:bCs/>
          <w:sz w:val="40"/>
          <w:szCs w:val="40"/>
          <w:u w:val="single"/>
        </w:rPr>
        <w:t>Cahier des clauses techniques particulières</w:t>
      </w: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4B0675" w:rsidRDefault="004B0675" w:rsidP="004B0675">
      <w:pPr>
        <w:tabs>
          <w:tab w:val="left" w:pos="2860"/>
        </w:tabs>
        <w:bidi/>
        <w:rPr>
          <w:rtl/>
        </w:rPr>
      </w:pPr>
    </w:p>
    <w:p w:rsidR="00553762" w:rsidRDefault="00553762" w:rsidP="00553762">
      <w:pPr>
        <w:tabs>
          <w:tab w:val="left" w:pos="2860"/>
        </w:tabs>
        <w:bidi/>
        <w:rPr>
          <w:rtl/>
        </w:rPr>
      </w:pPr>
    </w:p>
    <w:p w:rsidR="00553762" w:rsidRDefault="00553762" w:rsidP="00553762">
      <w:pPr>
        <w:tabs>
          <w:tab w:val="left" w:pos="2860"/>
        </w:tabs>
        <w:bidi/>
        <w:rPr>
          <w:rtl/>
        </w:rPr>
      </w:pPr>
    </w:p>
    <w:p w:rsidR="00553762" w:rsidRDefault="00553762" w:rsidP="00553762">
      <w:pPr>
        <w:tabs>
          <w:tab w:val="left" w:pos="2860"/>
        </w:tabs>
        <w:bidi/>
        <w:rPr>
          <w:rtl/>
        </w:rPr>
      </w:pPr>
    </w:p>
    <w:p w:rsidR="005907E5" w:rsidRDefault="005907E5" w:rsidP="00F0390C">
      <w:pPr>
        <w:bidi/>
        <w:spacing w:after="0"/>
        <w:rPr>
          <w:rtl/>
        </w:rPr>
      </w:pPr>
    </w:p>
    <w:p w:rsidR="00754105" w:rsidRDefault="00754105" w:rsidP="00754105">
      <w:pPr>
        <w:bidi/>
        <w:spacing w:after="0"/>
        <w:rPr>
          <w:rFonts w:asciiTheme="majorBidi" w:hAnsiTheme="majorBidi" w:cstheme="majorBidi"/>
          <w:b/>
          <w:bCs/>
          <w:sz w:val="24"/>
          <w:szCs w:val="24"/>
          <w:rtl/>
        </w:rPr>
      </w:pPr>
    </w:p>
    <w:p w:rsidR="00C0417C" w:rsidRPr="005634A5" w:rsidRDefault="00C0417C" w:rsidP="00C0417C">
      <w:pPr>
        <w:pStyle w:val="Corpsdetexte"/>
        <w:ind w:left="720" w:hanging="720"/>
        <w:rPr>
          <w:rFonts w:asciiTheme="majorBidi" w:hAnsiTheme="majorBidi" w:cstheme="majorBidi"/>
          <w:color w:val="C00000"/>
          <w:szCs w:val="24"/>
        </w:rPr>
      </w:pPr>
      <w:r w:rsidRPr="005634A5">
        <w:rPr>
          <w:rFonts w:asciiTheme="majorBidi" w:hAnsiTheme="majorBidi" w:cstheme="majorBidi"/>
          <w:color w:val="C00000"/>
          <w:szCs w:val="24"/>
        </w:rPr>
        <w:t>.</w:t>
      </w:r>
    </w:p>
    <w:p w:rsidR="003B6B68" w:rsidRDefault="00356867" w:rsidP="003B6B68">
      <w:pPr>
        <w:pStyle w:val="Corpsdetexte"/>
        <w:rPr>
          <w:rFonts w:asciiTheme="majorBidi" w:hAnsiTheme="majorBidi" w:cstheme="majorBidi"/>
          <w:sz w:val="24"/>
          <w:szCs w:val="24"/>
        </w:rPr>
      </w:pPr>
      <w:r w:rsidRPr="00356867">
        <w:rPr>
          <w:rFonts w:asciiTheme="majorBidi" w:hAnsiTheme="majorBidi" w:cstheme="majorBidi"/>
          <w:sz w:val="24"/>
          <w:szCs w:val="24"/>
        </w:rPr>
        <w:t>La</w:t>
      </w:r>
      <w:r w:rsidR="003B6B68" w:rsidRPr="00356867">
        <w:rPr>
          <w:rFonts w:asciiTheme="majorBidi" w:hAnsiTheme="majorBidi" w:cstheme="majorBidi"/>
          <w:sz w:val="24"/>
          <w:szCs w:val="24"/>
        </w:rPr>
        <w:t xml:space="preserve"> présente consultation a pour objet l’acquisition d</w:t>
      </w:r>
      <w:r w:rsidR="00D13F33" w:rsidRPr="00356867">
        <w:rPr>
          <w:rFonts w:asciiTheme="majorBidi" w:hAnsiTheme="majorBidi" w:cstheme="majorBidi"/>
          <w:sz w:val="24"/>
          <w:szCs w:val="24"/>
        </w:rPr>
        <w:t>e :</w:t>
      </w:r>
    </w:p>
    <w:p w:rsidR="00D815BB" w:rsidRDefault="00FD4020" w:rsidP="003B6B68">
      <w:pPr>
        <w:pStyle w:val="Corpsdetexte"/>
        <w:rPr>
          <w:rFonts w:asciiTheme="majorBidi" w:hAnsiTheme="majorBidi" w:cstheme="majorBidi"/>
          <w:b/>
          <w:bCs/>
          <w:sz w:val="24"/>
          <w:szCs w:val="24"/>
          <w:lang w:bidi="ar-TN"/>
        </w:rPr>
      </w:pPr>
      <w:r>
        <w:rPr>
          <w:rFonts w:asciiTheme="majorBidi" w:hAnsiTheme="majorBidi" w:cstheme="majorBidi"/>
          <w:b/>
          <w:bCs/>
          <w:sz w:val="24"/>
          <w:szCs w:val="24"/>
          <w:lang w:bidi="ar-TN"/>
        </w:rPr>
        <w:t xml:space="preserve">60 </w:t>
      </w:r>
      <w:r w:rsidR="00D815BB" w:rsidRPr="0083435D">
        <w:rPr>
          <w:rFonts w:asciiTheme="majorBidi" w:hAnsiTheme="majorBidi" w:cstheme="majorBidi"/>
          <w:b/>
          <w:bCs/>
          <w:sz w:val="24"/>
          <w:szCs w:val="24"/>
          <w:lang w:bidi="ar-TN"/>
        </w:rPr>
        <w:t>Conteneur</w:t>
      </w:r>
      <w:r>
        <w:rPr>
          <w:rFonts w:asciiTheme="majorBidi" w:hAnsiTheme="majorBidi" w:cstheme="majorBidi"/>
          <w:b/>
          <w:bCs/>
          <w:sz w:val="24"/>
          <w:szCs w:val="24"/>
          <w:lang w:bidi="ar-TN"/>
        </w:rPr>
        <w:t>s</w:t>
      </w:r>
      <w:r w:rsidR="00D815BB" w:rsidRPr="0083435D">
        <w:rPr>
          <w:rFonts w:asciiTheme="majorBidi" w:hAnsiTheme="majorBidi" w:cstheme="majorBidi"/>
          <w:b/>
          <w:bCs/>
          <w:sz w:val="24"/>
          <w:szCs w:val="24"/>
          <w:lang w:bidi="ar-TN"/>
        </w:rPr>
        <w:t xml:space="preserve"> métallique</w:t>
      </w:r>
      <w:r>
        <w:rPr>
          <w:rFonts w:asciiTheme="majorBidi" w:hAnsiTheme="majorBidi" w:cstheme="majorBidi"/>
          <w:b/>
          <w:bCs/>
          <w:sz w:val="24"/>
          <w:szCs w:val="24"/>
          <w:lang w:bidi="ar-TN"/>
        </w:rPr>
        <w:t>s</w:t>
      </w:r>
      <w:r w:rsidR="00D815BB" w:rsidRPr="0083435D">
        <w:rPr>
          <w:rFonts w:asciiTheme="majorBidi" w:hAnsiTheme="majorBidi" w:cstheme="majorBidi"/>
          <w:b/>
          <w:bCs/>
          <w:sz w:val="24"/>
          <w:szCs w:val="24"/>
          <w:lang w:bidi="ar-TN"/>
        </w:rPr>
        <w:t xml:space="preserve"> 770 L sans couvercle</w:t>
      </w:r>
    </w:p>
    <w:p w:rsidR="00FD4020" w:rsidRPr="00356867" w:rsidRDefault="00FD4020" w:rsidP="003B6B68">
      <w:pPr>
        <w:pStyle w:val="Corpsdetexte"/>
        <w:rPr>
          <w:rFonts w:asciiTheme="majorBidi" w:hAnsiTheme="majorBidi" w:cstheme="majorBidi"/>
          <w:sz w:val="24"/>
          <w:szCs w:val="24"/>
          <w:u w:val="single"/>
        </w:rPr>
      </w:pPr>
      <w:r>
        <w:rPr>
          <w:rFonts w:asciiTheme="majorBidi" w:hAnsiTheme="majorBidi" w:cstheme="majorBidi"/>
          <w:b/>
          <w:bCs/>
          <w:sz w:val="24"/>
          <w:szCs w:val="24"/>
          <w:lang w:bidi="ar-TN"/>
        </w:rPr>
        <w:t xml:space="preserve">06 </w:t>
      </w:r>
      <w:r w:rsidRPr="0083435D">
        <w:rPr>
          <w:rFonts w:asciiTheme="majorBidi" w:hAnsiTheme="majorBidi" w:cstheme="majorBidi"/>
          <w:b/>
          <w:bCs/>
          <w:sz w:val="24"/>
          <w:szCs w:val="24"/>
          <w:lang w:bidi="ar-TN"/>
        </w:rPr>
        <w:t>caisson</w:t>
      </w:r>
      <w:r>
        <w:rPr>
          <w:rFonts w:asciiTheme="majorBidi" w:hAnsiTheme="majorBidi" w:cstheme="majorBidi"/>
          <w:b/>
          <w:bCs/>
          <w:sz w:val="24"/>
          <w:szCs w:val="24"/>
          <w:lang w:bidi="ar-TN"/>
        </w:rPr>
        <w:t>s métalliques fermés</w:t>
      </w:r>
      <w:r w:rsidRPr="0083435D">
        <w:rPr>
          <w:rFonts w:asciiTheme="majorBidi" w:hAnsiTheme="majorBidi" w:cstheme="majorBidi"/>
          <w:b/>
          <w:bCs/>
          <w:sz w:val="24"/>
          <w:szCs w:val="24"/>
          <w:lang w:bidi="ar-TN"/>
        </w:rPr>
        <w:t xml:space="preserve"> 6000 L tracté sur</w:t>
      </w:r>
      <w:r>
        <w:rPr>
          <w:rFonts w:asciiTheme="majorBidi" w:hAnsiTheme="majorBidi" w:cstheme="majorBidi"/>
          <w:b/>
          <w:bCs/>
          <w:sz w:val="24"/>
          <w:szCs w:val="24"/>
          <w:lang w:bidi="ar-TN"/>
        </w:rPr>
        <w:t xml:space="preserve"> châssis</w:t>
      </w:r>
      <w:r w:rsidRPr="0083435D">
        <w:rPr>
          <w:rFonts w:asciiTheme="majorBidi" w:hAnsiTheme="majorBidi" w:cstheme="majorBidi"/>
          <w:b/>
          <w:bCs/>
          <w:sz w:val="24"/>
          <w:szCs w:val="24"/>
          <w:lang w:bidi="ar-TN"/>
        </w:rPr>
        <w:t xml:space="preserve"> porte caisson</w:t>
      </w:r>
    </w:p>
    <w:p w:rsidR="003B6B68" w:rsidRPr="00356867" w:rsidRDefault="003B6B68" w:rsidP="00D13F33">
      <w:pPr>
        <w:pStyle w:val="Corpsdetexte"/>
        <w:rPr>
          <w:rFonts w:asciiTheme="majorBidi" w:hAnsiTheme="majorBidi" w:cstheme="majorBidi"/>
          <w:sz w:val="24"/>
          <w:szCs w:val="24"/>
        </w:rPr>
      </w:pPr>
      <w:r w:rsidRPr="00356867">
        <w:rPr>
          <w:rFonts w:asciiTheme="majorBidi" w:hAnsiTheme="majorBidi" w:cstheme="majorBidi"/>
          <w:sz w:val="24"/>
          <w:szCs w:val="24"/>
        </w:rPr>
        <w:t xml:space="preserve">Le cahier des clauses techniques particulières définit </w:t>
      </w:r>
      <w:r w:rsidR="00D13F33" w:rsidRPr="00356867">
        <w:rPr>
          <w:rFonts w:asciiTheme="majorBidi" w:hAnsiTheme="majorBidi" w:cstheme="majorBidi"/>
          <w:sz w:val="24"/>
          <w:szCs w:val="24"/>
        </w:rPr>
        <w:t xml:space="preserve">les caractéristiques techniques demandées </w:t>
      </w:r>
      <w:r w:rsidRPr="00356867">
        <w:rPr>
          <w:rFonts w:asciiTheme="majorBidi" w:hAnsiTheme="majorBidi" w:cstheme="majorBidi"/>
          <w:sz w:val="24"/>
          <w:szCs w:val="24"/>
        </w:rPr>
        <w:t xml:space="preserve">du matériel à acquérir </w:t>
      </w:r>
    </w:p>
    <w:p w:rsidR="00D13F33" w:rsidRPr="00356867" w:rsidRDefault="00D13F33" w:rsidP="00D13F33">
      <w:pPr>
        <w:jc w:val="both"/>
        <w:rPr>
          <w:rFonts w:asciiTheme="majorBidi" w:hAnsiTheme="majorBidi" w:cstheme="majorBidi"/>
          <w:sz w:val="24"/>
          <w:szCs w:val="24"/>
        </w:rPr>
      </w:pPr>
      <w:r w:rsidRPr="00356867">
        <w:rPr>
          <w:rFonts w:asciiTheme="majorBidi" w:hAnsiTheme="majorBidi" w:cstheme="majorBidi"/>
          <w:sz w:val="24"/>
          <w:szCs w:val="24"/>
        </w:rPr>
        <w:t xml:space="preserve">Le fournisseur est tenu à remplir le tableau selon le model et à mentionner les caractéristiques techniques proposées </w:t>
      </w:r>
    </w:p>
    <w:p w:rsidR="00356867" w:rsidRPr="00356867" w:rsidRDefault="00356867" w:rsidP="00356867">
      <w:pPr>
        <w:jc w:val="both"/>
        <w:rPr>
          <w:rFonts w:asciiTheme="majorBidi" w:hAnsiTheme="majorBidi" w:cstheme="majorBidi"/>
          <w:sz w:val="24"/>
          <w:szCs w:val="24"/>
        </w:rPr>
      </w:pPr>
      <w:r w:rsidRPr="00356867">
        <w:rPr>
          <w:rFonts w:asciiTheme="majorBidi" w:hAnsiTheme="majorBidi" w:cstheme="majorBidi"/>
          <w:sz w:val="24"/>
          <w:szCs w:val="24"/>
        </w:rPr>
        <w:t>La commission compétente vérifier</w:t>
      </w:r>
      <w:r>
        <w:rPr>
          <w:rFonts w:asciiTheme="majorBidi" w:hAnsiTheme="majorBidi" w:cstheme="majorBidi"/>
          <w:sz w:val="24"/>
          <w:szCs w:val="24"/>
        </w:rPr>
        <w:t>a</w:t>
      </w:r>
      <w:r w:rsidRPr="00356867">
        <w:rPr>
          <w:rFonts w:asciiTheme="majorBidi" w:hAnsiTheme="majorBidi" w:cstheme="majorBidi"/>
          <w:sz w:val="24"/>
          <w:szCs w:val="24"/>
        </w:rPr>
        <w:t xml:space="preserve"> la conformité de</w:t>
      </w:r>
      <w:r>
        <w:rPr>
          <w:rFonts w:asciiTheme="majorBidi" w:hAnsiTheme="majorBidi" w:cstheme="majorBidi"/>
          <w:sz w:val="24"/>
          <w:szCs w:val="24"/>
        </w:rPr>
        <w:t>s</w:t>
      </w:r>
      <w:r w:rsidRPr="00356867">
        <w:rPr>
          <w:rFonts w:asciiTheme="majorBidi" w:hAnsiTheme="majorBidi" w:cstheme="majorBidi"/>
          <w:sz w:val="24"/>
          <w:szCs w:val="24"/>
        </w:rPr>
        <w:t xml:space="preserve"> caractéristiques techniques proposées par le fournisseur à celles demandées</w:t>
      </w:r>
    </w:p>
    <w:p w:rsidR="00356867" w:rsidRPr="00356867" w:rsidRDefault="00356867" w:rsidP="00356867">
      <w:pPr>
        <w:pStyle w:val="Corpsdetexte"/>
        <w:bidi/>
        <w:ind w:left="720" w:hanging="720"/>
        <w:jc w:val="right"/>
        <w:rPr>
          <w:rFonts w:asciiTheme="majorBidi" w:hAnsiTheme="majorBidi" w:cstheme="majorBidi"/>
          <w:sz w:val="24"/>
          <w:szCs w:val="24"/>
        </w:rPr>
      </w:pPr>
      <w:r w:rsidRPr="00356867">
        <w:rPr>
          <w:rFonts w:asciiTheme="majorBidi" w:hAnsiTheme="majorBidi" w:cstheme="majorBidi"/>
          <w:sz w:val="24"/>
          <w:szCs w:val="24"/>
        </w:rPr>
        <w:t>Toute offre ne répond pas aux caractéristiques techniques demandées est automatiquement rejetée          .</w:t>
      </w:r>
    </w:p>
    <w:p w:rsidR="00B06B4C" w:rsidRPr="00117C82" w:rsidRDefault="00B06B4C" w:rsidP="00B06B4C">
      <w:pPr>
        <w:pStyle w:val="Corpsdetexte3"/>
        <w:spacing w:after="0"/>
        <w:jc w:val="right"/>
        <w:rPr>
          <w:rFonts w:asciiTheme="majorBidi" w:hAnsiTheme="majorBidi" w:cstheme="majorBidi"/>
          <w:b/>
          <w:bCs/>
        </w:rPr>
      </w:pPr>
      <w:r>
        <w:rPr>
          <w:rFonts w:asciiTheme="majorBidi" w:hAnsiTheme="majorBidi" w:cstheme="majorBidi"/>
          <w:b/>
          <w:bCs/>
        </w:rPr>
        <w:t xml:space="preserve">   Fait à :………………</w:t>
      </w:r>
      <w:r w:rsidRPr="00117C82">
        <w:rPr>
          <w:rFonts w:asciiTheme="majorBidi" w:hAnsiTheme="majorBidi" w:cstheme="majorBidi"/>
          <w:b/>
          <w:bCs/>
        </w:rPr>
        <w:t>le……………….</w:t>
      </w:r>
    </w:p>
    <w:p w:rsidR="00D13F33" w:rsidRDefault="00B06B4C" w:rsidP="00B06B4C">
      <w:pPr>
        <w:jc w:val="right"/>
        <w:rPr>
          <w:rFonts w:ascii="Comic Sans MS" w:hAnsi="Comic Sans MS"/>
          <w:sz w:val="24"/>
          <w:szCs w:val="24"/>
        </w:rPr>
      </w:pPr>
      <w:r>
        <w:rPr>
          <w:rFonts w:asciiTheme="majorBidi" w:hAnsiTheme="majorBidi" w:cstheme="majorBidi"/>
          <w:b/>
          <w:bCs/>
          <w:sz w:val="24"/>
          <w:szCs w:val="24"/>
        </w:rPr>
        <w:t xml:space="preserve">                                                                           </w:t>
      </w:r>
      <w:r w:rsidRPr="00117C82">
        <w:rPr>
          <w:rFonts w:asciiTheme="majorBidi" w:hAnsiTheme="majorBidi" w:cstheme="majorBidi"/>
          <w:b/>
          <w:bCs/>
          <w:sz w:val="24"/>
          <w:szCs w:val="24"/>
        </w:rPr>
        <w:t>Signature et cachet du soumissionnaire</w:t>
      </w:r>
    </w:p>
    <w:p w:rsidR="00D13F33" w:rsidRDefault="00D13F33" w:rsidP="00D13F33">
      <w:pPr>
        <w:jc w:val="both"/>
        <w:rPr>
          <w:rFonts w:ascii="Comic Sans MS" w:hAnsi="Comic Sans MS"/>
          <w:sz w:val="24"/>
          <w:szCs w:val="24"/>
        </w:rPr>
      </w:pPr>
    </w:p>
    <w:p w:rsidR="00D13F33" w:rsidRDefault="00D13F33" w:rsidP="00D13F33">
      <w:pPr>
        <w:pStyle w:val="Corpsdetexte"/>
        <w:rPr>
          <w:rFonts w:ascii="Comic Sans MS" w:hAnsi="Comic Sans MS"/>
        </w:rPr>
      </w:pPr>
    </w:p>
    <w:p w:rsidR="00356867" w:rsidRDefault="00356867" w:rsidP="00D13F33">
      <w:pPr>
        <w:pStyle w:val="Corpsdetexte"/>
        <w:rPr>
          <w:rFonts w:ascii="Comic Sans MS" w:hAnsi="Comic Sans MS"/>
        </w:rPr>
      </w:pPr>
    </w:p>
    <w:p w:rsidR="00356867" w:rsidRDefault="00356867" w:rsidP="00D13F33">
      <w:pPr>
        <w:pStyle w:val="Corpsdetexte"/>
        <w:rPr>
          <w:rFonts w:ascii="Comic Sans MS" w:hAnsi="Comic Sans MS"/>
        </w:rPr>
      </w:pPr>
    </w:p>
    <w:p w:rsidR="00356867" w:rsidRDefault="00356867" w:rsidP="00D13F33">
      <w:pPr>
        <w:pStyle w:val="Corpsdetexte"/>
        <w:rPr>
          <w:rFonts w:ascii="Comic Sans MS" w:hAnsi="Comic Sans MS"/>
        </w:rPr>
      </w:pPr>
    </w:p>
    <w:p w:rsidR="00356867" w:rsidRDefault="00356867" w:rsidP="00D13F33">
      <w:pPr>
        <w:pStyle w:val="Corpsdetexte"/>
        <w:rPr>
          <w:rFonts w:ascii="Comic Sans MS" w:hAnsi="Comic Sans MS"/>
        </w:rPr>
      </w:pPr>
    </w:p>
    <w:p w:rsidR="00356867" w:rsidRDefault="00356867" w:rsidP="00D13F33">
      <w:pPr>
        <w:pStyle w:val="Corpsdetexte"/>
        <w:rPr>
          <w:rFonts w:ascii="Comic Sans MS" w:hAnsi="Comic Sans MS"/>
        </w:rPr>
      </w:pPr>
    </w:p>
    <w:p w:rsidR="00356867" w:rsidRDefault="00356867" w:rsidP="00D13F33">
      <w:pPr>
        <w:pStyle w:val="Corpsdetexte"/>
        <w:rPr>
          <w:rFonts w:ascii="Comic Sans MS" w:hAnsi="Comic Sans MS"/>
        </w:rPr>
      </w:pPr>
    </w:p>
    <w:p w:rsidR="00356867" w:rsidRDefault="00356867" w:rsidP="00D13F33">
      <w:pPr>
        <w:pStyle w:val="Corpsdetexte"/>
        <w:rPr>
          <w:rFonts w:ascii="Comic Sans MS" w:hAnsi="Comic Sans MS"/>
        </w:rPr>
      </w:pPr>
    </w:p>
    <w:p w:rsidR="00356867" w:rsidRDefault="00356867" w:rsidP="00D13F33">
      <w:pPr>
        <w:pStyle w:val="Corpsdetexte"/>
        <w:rPr>
          <w:rFonts w:ascii="Comic Sans MS" w:hAnsi="Comic Sans MS"/>
        </w:rPr>
      </w:pPr>
    </w:p>
    <w:p w:rsidR="00356867" w:rsidRDefault="00356867" w:rsidP="00D13F33">
      <w:pPr>
        <w:pStyle w:val="Corpsdetexte"/>
        <w:rPr>
          <w:rFonts w:ascii="Comic Sans MS" w:hAnsi="Comic Sans MS"/>
        </w:rPr>
      </w:pPr>
    </w:p>
    <w:p w:rsidR="005907E5" w:rsidRDefault="005907E5" w:rsidP="005907E5">
      <w:pPr>
        <w:bidi/>
        <w:spacing w:after="0"/>
        <w:rPr>
          <w:rFonts w:ascii="Comic Sans MS" w:hAnsi="Comic Sans MS" w:cs="Arabic Transparent"/>
          <w:b/>
          <w:bCs/>
          <w:sz w:val="32"/>
          <w:szCs w:val="32"/>
          <w:u w:val="single"/>
        </w:rPr>
      </w:pPr>
    </w:p>
    <w:p w:rsidR="00356867" w:rsidRDefault="00356867" w:rsidP="00356867">
      <w:pPr>
        <w:bidi/>
        <w:spacing w:after="0"/>
        <w:rPr>
          <w:rFonts w:ascii="Comic Sans MS" w:hAnsi="Comic Sans MS" w:cs="Arabic Transparent"/>
          <w:b/>
          <w:bCs/>
          <w:sz w:val="32"/>
          <w:szCs w:val="32"/>
          <w:u w:val="single"/>
        </w:rPr>
      </w:pPr>
    </w:p>
    <w:p w:rsidR="00356867" w:rsidRDefault="00356867" w:rsidP="00356867">
      <w:pPr>
        <w:bidi/>
        <w:spacing w:after="0"/>
        <w:rPr>
          <w:rFonts w:ascii="Comic Sans MS" w:hAnsi="Comic Sans MS" w:cs="Arabic Transparent"/>
          <w:b/>
          <w:bCs/>
          <w:sz w:val="32"/>
          <w:szCs w:val="32"/>
          <w:u w:val="single"/>
        </w:rPr>
      </w:pPr>
    </w:p>
    <w:p w:rsidR="00D4679B" w:rsidRDefault="00D4679B" w:rsidP="00D4679B">
      <w:pPr>
        <w:bidi/>
        <w:spacing w:after="0"/>
        <w:rPr>
          <w:rFonts w:ascii="Comic Sans MS" w:hAnsi="Comic Sans MS" w:cs="Arabic Transparent"/>
          <w:b/>
          <w:bCs/>
          <w:sz w:val="32"/>
          <w:szCs w:val="32"/>
          <w:u w:val="single"/>
        </w:rPr>
      </w:pPr>
    </w:p>
    <w:p w:rsidR="00143774" w:rsidRDefault="00143774" w:rsidP="00143774">
      <w:pPr>
        <w:bidi/>
        <w:spacing w:after="0"/>
        <w:rPr>
          <w:rFonts w:asciiTheme="majorBidi" w:hAnsiTheme="majorBidi" w:cstheme="majorBidi"/>
          <w:b/>
          <w:bCs/>
          <w:sz w:val="24"/>
          <w:szCs w:val="24"/>
          <w:rtl/>
        </w:rPr>
      </w:pPr>
    </w:p>
    <w:p w:rsidR="007C6DBD" w:rsidRPr="00C0417C" w:rsidRDefault="007C6DBD" w:rsidP="007C6DBD">
      <w:pPr>
        <w:jc w:val="center"/>
        <w:rPr>
          <w:rFonts w:asciiTheme="majorBidi" w:hAnsiTheme="majorBidi" w:cstheme="majorBidi"/>
          <w:b/>
          <w:bCs/>
          <w:sz w:val="32"/>
          <w:szCs w:val="32"/>
        </w:rPr>
      </w:pPr>
      <w:r>
        <w:rPr>
          <w:rFonts w:asciiTheme="majorBidi" w:hAnsiTheme="majorBidi" w:cstheme="majorBidi"/>
          <w:b/>
          <w:bCs/>
          <w:sz w:val="24"/>
          <w:szCs w:val="24"/>
          <w:rtl/>
        </w:rPr>
        <w:lastRenderedPageBreak/>
        <w:tab/>
      </w:r>
      <w:r w:rsidRPr="00C0417C">
        <w:rPr>
          <w:rFonts w:asciiTheme="majorBidi" w:hAnsiTheme="majorBidi" w:cstheme="majorBidi"/>
          <w:b/>
          <w:bCs/>
          <w:sz w:val="32"/>
          <w:szCs w:val="32"/>
        </w:rPr>
        <w:t>Conteneurs métalliques de capacité 770 litres sans couvercles</w:t>
      </w:r>
    </w:p>
    <w:tbl>
      <w:tblPr>
        <w:tblStyle w:val="Grilledutableau"/>
        <w:bidiVisual/>
        <w:tblW w:w="0" w:type="auto"/>
        <w:tblLook w:val="04A0"/>
      </w:tblPr>
      <w:tblGrid>
        <w:gridCol w:w="4889"/>
        <w:gridCol w:w="4889"/>
      </w:tblGrid>
      <w:tr w:rsidR="007C6DBD" w:rsidTr="007C6DBD">
        <w:tc>
          <w:tcPr>
            <w:tcW w:w="4889" w:type="dxa"/>
          </w:tcPr>
          <w:p w:rsidR="007C6DBD" w:rsidRDefault="00934009" w:rsidP="00934009">
            <w:pPr>
              <w:tabs>
                <w:tab w:val="left" w:pos="3702"/>
              </w:tabs>
              <w:jc w:val="center"/>
              <w:rPr>
                <w:rFonts w:asciiTheme="majorBidi" w:hAnsiTheme="majorBidi" w:cstheme="majorBidi"/>
                <w:b/>
                <w:bCs/>
                <w:sz w:val="24"/>
                <w:szCs w:val="24"/>
                <w:rtl/>
              </w:rPr>
            </w:pPr>
            <w:r>
              <w:rPr>
                <w:rFonts w:asciiTheme="majorBidi" w:hAnsiTheme="majorBidi" w:cstheme="majorBidi"/>
                <w:b/>
                <w:bCs/>
                <w:sz w:val="24"/>
                <w:szCs w:val="24"/>
              </w:rPr>
              <w:t>Caractéristiques proposées</w:t>
            </w:r>
          </w:p>
        </w:tc>
        <w:tc>
          <w:tcPr>
            <w:tcW w:w="4889" w:type="dxa"/>
          </w:tcPr>
          <w:p w:rsidR="007C6DBD" w:rsidRDefault="00934009" w:rsidP="00934009">
            <w:pPr>
              <w:tabs>
                <w:tab w:val="left" w:pos="6155"/>
              </w:tabs>
              <w:bidi/>
              <w:jc w:val="center"/>
              <w:rPr>
                <w:rFonts w:asciiTheme="majorBidi" w:hAnsiTheme="majorBidi" w:cstheme="majorBidi"/>
                <w:b/>
                <w:bCs/>
                <w:sz w:val="24"/>
                <w:szCs w:val="24"/>
              </w:rPr>
            </w:pPr>
            <w:r>
              <w:rPr>
                <w:rFonts w:asciiTheme="majorBidi" w:hAnsiTheme="majorBidi" w:cstheme="majorBidi"/>
                <w:b/>
                <w:bCs/>
                <w:sz w:val="24"/>
                <w:szCs w:val="24"/>
              </w:rPr>
              <w:t>Caractéristiques demandées</w:t>
            </w:r>
          </w:p>
        </w:tc>
      </w:tr>
      <w:tr w:rsidR="007C6DBD" w:rsidTr="007C6DBD">
        <w:tc>
          <w:tcPr>
            <w:tcW w:w="4889" w:type="dxa"/>
          </w:tcPr>
          <w:p w:rsidR="007C6DBD" w:rsidRDefault="007C6DBD" w:rsidP="007C6DBD">
            <w:pPr>
              <w:tabs>
                <w:tab w:val="left" w:pos="6155"/>
              </w:tabs>
              <w:bidi/>
              <w:rPr>
                <w:rFonts w:asciiTheme="majorBidi" w:hAnsiTheme="majorBidi" w:cstheme="majorBidi"/>
                <w:b/>
                <w:bCs/>
                <w:sz w:val="24"/>
                <w:szCs w:val="24"/>
                <w:rtl/>
              </w:rPr>
            </w:pPr>
          </w:p>
        </w:tc>
        <w:tc>
          <w:tcPr>
            <w:tcW w:w="4889" w:type="dxa"/>
          </w:tcPr>
          <w:p w:rsidR="00934009" w:rsidRDefault="007C6DBD" w:rsidP="007C6DBD">
            <w:pPr>
              <w:jc w:val="both"/>
              <w:rPr>
                <w:rFonts w:asciiTheme="majorBidi" w:hAnsiTheme="majorBidi" w:cstheme="majorBidi"/>
                <w:b/>
                <w:bCs/>
                <w:sz w:val="24"/>
                <w:szCs w:val="24"/>
              </w:rPr>
            </w:pPr>
            <w:r w:rsidRPr="00F77B3F">
              <w:rPr>
                <w:rFonts w:asciiTheme="majorBidi" w:hAnsiTheme="majorBidi" w:cstheme="majorBidi"/>
                <w:b/>
                <w:bCs/>
                <w:sz w:val="24"/>
                <w:szCs w:val="24"/>
              </w:rPr>
              <w:t xml:space="preserve">*Tôle : </w:t>
            </w:r>
          </w:p>
          <w:p w:rsidR="007C6DBD" w:rsidRPr="00934009" w:rsidRDefault="007C6DBD" w:rsidP="00934009">
            <w:pPr>
              <w:pStyle w:val="Paragraphedeliste"/>
              <w:numPr>
                <w:ilvl w:val="0"/>
                <w:numId w:val="45"/>
              </w:numPr>
              <w:jc w:val="both"/>
              <w:rPr>
                <w:rFonts w:asciiTheme="majorBidi" w:hAnsiTheme="majorBidi" w:cstheme="majorBidi"/>
                <w:sz w:val="24"/>
                <w:szCs w:val="24"/>
              </w:rPr>
            </w:pPr>
            <w:r w:rsidRPr="00934009">
              <w:rPr>
                <w:rFonts w:asciiTheme="majorBidi" w:hAnsiTheme="majorBidi" w:cstheme="majorBidi"/>
                <w:sz w:val="24"/>
                <w:szCs w:val="24"/>
              </w:rPr>
              <w:t>en acier emboutie d’épaisseur 15/10</w:t>
            </w:r>
            <w:r w:rsidRPr="00934009">
              <w:rPr>
                <w:rFonts w:asciiTheme="majorBidi" w:hAnsiTheme="majorBidi" w:cstheme="majorBidi"/>
                <w:sz w:val="24"/>
                <w:szCs w:val="24"/>
                <w:vertAlign w:val="superscript"/>
              </w:rPr>
              <w:t>ème</w:t>
            </w:r>
            <w:r w:rsidRPr="00934009">
              <w:rPr>
                <w:rFonts w:asciiTheme="majorBidi" w:hAnsiTheme="majorBidi" w:cstheme="majorBidi"/>
                <w:sz w:val="24"/>
                <w:szCs w:val="24"/>
              </w:rPr>
              <w:t xml:space="preserve">  avec renforçage supplémentaire, subissant un traitement de galvanisation  à chaud après assemblage  des diffé</w:t>
            </w:r>
            <w:r w:rsidR="00892870">
              <w:rPr>
                <w:rFonts w:asciiTheme="majorBidi" w:hAnsiTheme="majorBidi" w:cstheme="majorBidi"/>
                <w:sz w:val="24"/>
                <w:szCs w:val="24"/>
              </w:rPr>
              <w:t>rents composant par soudure MIG sous gaz Armix.</w:t>
            </w:r>
          </w:p>
          <w:p w:rsidR="007C6DBD" w:rsidRPr="007C6DBD" w:rsidRDefault="007C6DBD" w:rsidP="007C6DBD">
            <w:pPr>
              <w:tabs>
                <w:tab w:val="left" w:pos="6155"/>
              </w:tabs>
              <w:bidi/>
              <w:rPr>
                <w:rFonts w:asciiTheme="majorBidi" w:hAnsiTheme="majorBidi" w:cstheme="majorBidi"/>
                <w:b/>
                <w:bCs/>
                <w:sz w:val="24"/>
                <w:szCs w:val="24"/>
                <w:rtl/>
              </w:rPr>
            </w:pPr>
          </w:p>
        </w:tc>
      </w:tr>
      <w:tr w:rsidR="007C6DBD" w:rsidTr="007C6DBD">
        <w:tc>
          <w:tcPr>
            <w:tcW w:w="4889" w:type="dxa"/>
          </w:tcPr>
          <w:p w:rsidR="007C6DBD" w:rsidRDefault="007C6DBD" w:rsidP="007C6DBD">
            <w:pPr>
              <w:tabs>
                <w:tab w:val="left" w:pos="6155"/>
              </w:tabs>
              <w:bidi/>
              <w:rPr>
                <w:rFonts w:asciiTheme="majorBidi" w:hAnsiTheme="majorBidi" w:cstheme="majorBidi"/>
                <w:b/>
                <w:bCs/>
                <w:sz w:val="24"/>
                <w:szCs w:val="24"/>
                <w:rtl/>
              </w:rPr>
            </w:pPr>
          </w:p>
        </w:tc>
        <w:tc>
          <w:tcPr>
            <w:tcW w:w="4889" w:type="dxa"/>
          </w:tcPr>
          <w:p w:rsidR="00934009" w:rsidRDefault="007C6DBD" w:rsidP="00934009">
            <w:pPr>
              <w:spacing w:line="0" w:lineRule="atLeast"/>
              <w:jc w:val="both"/>
              <w:rPr>
                <w:rFonts w:asciiTheme="majorBidi" w:hAnsiTheme="majorBidi" w:cstheme="majorBidi"/>
                <w:sz w:val="24"/>
                <w:szCs w:val="24"/>
              </w:rPr>
            </w:pPr>
            <w:r w:rsidRPr="00F77B3F">
              <w:rPr>
                <w:rFonts w:asciiTheme="majorBidi" w:hAnsiTheme="majorBidi" w:cstheme="majorBidi"/>
                <w:b/>
                <w:bCs/>
                <w:sz w:val="24"/>
                <w:szCs w:val="24"/>
              </w:rPr>
              <w:t>*Conception :</w:t>
            </w:r>
            <w:r w:rsidRPr="00F77B3F">
              <w:rPr>
                <w:rFonts w:asciiTheme="majorBidi" w:hAnsiTheme="majorBidi" w:cstheme="majorBidi"/>
                <w:sz w:val="24"/>
                <w:szCs w:val="24"/>
              </w:rPr>
              <w:t xml:space="preserve"> </w:t>
            </w:r>
          </w:p>
          <w:p w:rsidR="00934009" w:rsidRDefault="007C6DBD" w:rsidP="00934009">
            <w:pPr>
              <w:pStyle w:val="Paragraphedeliste"/>
              <w:numPr>
                <w:ilvl w:val="0"/>
                <w:numId w:val="45"/>
              </w:numPr>
              <w:spacing w:line="0" w:lineRule="atLeast"/>
              <w:jc w:val="both"/>
              <w:rPr>
                <w:rFonts w:asciiTheme="majorBidi" w:hAnsiTheme="majorBidi" w:cstheme="majorBidi"/>
                <w:sz w:val="24"/>
                <w:szCs w:val="24"/>
              </w:rPr>
            </w:pPr>
            <w:r w:rsidRPr="00934009">
              <w:rPr>
                <w:rFonts w:asciiTheme="majorBidi" w:hAnsiTheme="majorBidi" w:cstheme="majorBidi"/>
                <w:sz w:val="24"/>
                <w:szCs w:val="24"/>
              </w:rPr>
              <w:t>de</w:t>
            </w:r>
            <w:r w:rsidRPr="00934009">
              <w:rPr>
                <w:rFonts w:asciiTheme="majorBidi" w:hAnsiTheme="majorBidi" w:cstheme="majorBidi"/>
                <w:b/>
                <w:bCs/>
                <w:sz w:val="24"/>
                <w:szCs w:val="24"/>
              </w:rPr>
              <w:t xml:space="preserve"> </w:t>
            </w:r>
            <w:r w:rsidRPr="00934009">
              <w:rPr>
                <w:rFonts w:asciiTheme="majorBidi" w:hAnsiTheme="majorBidi" w:cstheme="majorBidi"/>
                <w:sz w:val="24"/>
                <w:szCs w:val="24"/>
              </w:rPr>
              <w:t xml:space="preserve">section rectangulaire à fond bombé facile à rouler et à nettoyer,  </w:t>
            </w:r>
          </w:p>
          <w:p w:rsidR="007C6DBD" w:rsidRPr="00934009" w:rsidRDefault="007C6DBD" w:rsidP="00934009">
            <w:pPr>
              <w:pStyle w:val="Paragraphedeliste"/>
              <w:numPr>
                <w:ilvl w:val="0"/>
                <w:numId w:val="45"/>
              </w:numPr>
              <w:spacing w:line="0" w:lineRule="atLeast"/>
              <w:jc w:val="both"/>
              <w:rPr>
                <w:rFonts w:asciiTheme="majorBidi" w:hAnsiTheme="majorBidi" w:cstheme="majorBidi"/>
                <w:sz w:val="24"/>
                <w:szCs w:val="24"/>
              </w:rPr>
            </w:pPr>
            <w:r w:rsidRPr="00934009">
              <w:rPr>
                <w:rFonts w:asciiTheme="majorBidi" w:hAnsiTheme="majorBidi" w:cstheme="majorBidi"/>
                <w:sz w:val="24"/>
                <w:szCs w:val="24"/>
              </w:rPr>
              <w:t>le système de préhension doit être latéral et adaptable aux différents systèmes  de lèves conteneurs.</w:t>
            </w:r>
          </w:p>
          <w:p w:rsidR="007C6DBD" w:rsidRPr="00934009" w:rsidRDefault="007C6DBD" w:rsidP="00934009">
            <w:pPr>
              <w:pStyle w:val="Paragraphedeliste"/>
              <w:numPr>
                <w:ilvl w:val="0"/>
                <w:numId w:val="45"/>
              </w:numPr>
              <w:spacing w:line="0" w:lineRule="atLeast"/>
              <w:jc w:val="both"/>
              <w:rPr>
                <w:rFonts w:asciiTheme="majorBidi" w:hAnsiTheme="majorBidi" w:cstheme="majorBidi"/>
                <w:sz w:val="24"/>
                <w:szCs w:val="24"/>
              </w:rPr>
            </w:pPr>
            <w:r w:rsidRPr="00934009">
              <w:rPr>
                <w:rFonts w:asciiTheme="majorBidi" w:hAnsiTheme="majorBidi" w:cstheme="majorBidi"/>
                <w:sz w:val="24"/>
                <w:szCs w:val="24"/>
              </w:rPr>
              <w:t>L’intérieur du corps du bac doit être lisse et ne comporte aucune aspérité susceptible de retenir les déchets.</w:t>
            </w:r>
          </w:p>
          <w:p w:rsidR="007C6DBD" w:rsidRDefault="007C6DBD" w:rsidP="007C6DBD">
            <w:pPr>
              <w:tabs>
                <w:tab w:val="left" w:pos="3920"/>
              </w:tabs>
              <w:bidi/>
              <w:rPr>
                <w:rFonts w:asciiTheme="majorBidi" w:hAnsiTheme="majorBidi" w:cstheme="majorBidi"/>
                <w:b/>
                <w:bCs/>
                <w:sz w:val="24"/>
                <w:szCs w:val="24"/>
                <w:rtl/>
              </w:rPr>
            </w:pPr>
          </w:p>
        </w:tc>
      </w:tr>
      <w:tr w:rsidR="007C6DBD" w:rsidTr="007C6DBD">
        <w:tc>
          <w:tcPr>
            <w:tcW w:w="4889" w:type="dxa"/>
          </w:tcPr>
          <w:p w:rsidR="007C6DBD" w:rsidRDefault="007C6DBD" w:rsidP="007C6DBD">
            <w:pPr>
              <w:tabs>
                <w:tab w:val="left" w:pos="6155"/>
              </w:tabs>
              <w:bidi/>
              <w:rPr>
                <w:rFonts w:asciiTheme="majorBidi" w:hAnsiTheme="majorBidi" w:cstheme="majorBidi"/>
                <w:b/>
                <w:bCs/>
                <w:sz w:val="24"/>
                <w:szCs w:val="24"/>
                <w:rtl/>
              </w:rPr>
            </w:pPr>
          </w:p>
        </w:tc>
        <w:tc>
          <w:tcPr>
            <w:tcW w:w="4889" w:type="dxa"/>
          </w:tcPr>
          <w:p w:rsidR="00934009" w:rsidRDefault="007C6DBD" w:rsidP="007C6DBD">
            <w:pPr>
              <w:spacing w:line="0" w:lineRule="atLeast"/>
              <w:jc w:val="both"/>
              <w:rPr>
                <w:rFonts w:asciiTheme="majorBidi" w:hAnsiTheme="majorBidi" w:cstheme="majorBidi"/>
                <w:b/>
                <w:bCs/>
                <w:sz w:val="24"/>
                <w:szCs w:val="24"/>
              </w:rPr>
            </w:pPr>
            <w:r w:rsidRPr="00F77B3F">
              <w:rPr>
                <w:rFonts w:asciiTheme="majorBidi" w:hAnsiTheme="majorBidi" w:cstheme="majorBidi"/>
                <w:b/>
                <w:bCs/>
                <w:sz w:val="24"/>
                <w:szCs w:val="24"/>
              </w:rPr>
              <w:t xml:space="preserve">*Poignées de manœuvre : </w:t>
            </w:r>
          </w:p>
          <w:p w:rsidR="007C6DBD" w:rsidRPr="00934009" w:rsidRDefault="007C6DBD" w:rsidP="00934009">
            <w:pPr>
              <w:pStyle w:val="Paragraphedeliste"/>
              <w:numPr>
                <w:ilvl w:val="0"/>
                <w:numId w:val="47"/>
              </w:numPr>
              <w:spacing w:line="0" w:lineRule="atLeast"/>
              <w:jc w:val="both"/>
              <w:rPr>
                <w:rFonts w:asciiTheme="majorBidi" w:hAnsiTheme="majorBidi" w:cstheme="majorBidi"/>
                <w:sz w:val="24"/>
                <w:szCs w:val="24"/>
              </w:rPr>
            </w:pPr>
            <w:r w:rsidRPr="00934009">
              <w:rPr>
                <w:rFonts w:asciiTheme="majorBidi" w:hAnsiTheme="majorBidi" w:cstheme="majorBidi"/>
                <w:sz w:val="24"/>
                <w:szCs w:val="24"/>
              </w:rPr>
              <w:t>03 au minimum (façade et 02 cotés) en retrait.</w:t>
            </w:r>
          </w:p>
          <w:p w:rsidR="007C6DBD" w:rsidRPr="007C6DBD" w:rsidRDefault="007C6DBD" w:rsidP="007C6DBD">
            <w:pPr>
              <w:tabs>
                <w:tab w:val="left" w:pos="6155"/>
              </w:tabs>
              <w:bidi/>
              <w:rPr>
                <w:rFonts w:asciiTheme="majorBidi" w:hAnsiTheme="majorBidi" w:cstheme="majorBidi"/>
                <w:b/>
                <w:bCs/>
                <w:sz w:val="24"/>
                <w:szCs w:val="24"/>
                <w:rtl/>
              </w:rPr>
            </w:pPr>
          </w:p>
        </w:tc>
      </w:tr>
      <w:tr w:rsidR="007C6DBD" w:rsidTr="007C6DBD">
        <w:tc>
          <w:tcPr>
            <w:tcW w:w="4889" w:type="dxa"/>
          </w:tcPr>
          <w:p w:rsidR="007C6DBD" w:rsidRDefault="007C6DBD" w:rsidP="007C6DBD">
            <w:pPr>
              <w:tabs>
                <w:tab w:val="left" w:pos="6155"/>
              </w:tabs>
              <w:bidi/>
              <w:rPr>
                <w:rFonts w:asciiTheme="majorBidi" w:hAnsiTheme="majorBidi" w:cstheme="majorBidi"/>
                <w:b/>
                <w:bCs/>
                <w:sz w:val="24"/>
                <w:szCs w:val="24"/>
                <w:rtl/>
              </w:rPr>
            </w:pPr>
          </w:p>
        </w:tc>
        <w:tc>
          <w:tcPr>
            <w:tcW w:w="4889" w:type="dxa"/>
          </w:tcPr>
          <w:p w:rsidR="00934009" w:rsidRDefault="007C6DBD" w:rsidP="00934009">
            <w:pPr>
              <w:spacing w:line="0" w:lineRule="atLeast"/>
              <w:jc w:val="both"/>
              <w:rPr>
                <w:rFonts w:asciiTheme="majorBidi" w:hAnsiTheme="majorBidi" w:cstheme="majorBidi"/>
                <w:sz w:val="24"/>
                <w:szCs w:val="24"/>
              </w:rPr>
            </w:pPr>
            <w:r w:rsidRPr="00F77B3F">
              <w:rPr>
                <w:rFonts w:asciiTheme="majorBidi" w:hAnsiTheme="majorBidi" w:cstheme="majorBidi"/>
                <w:b/>
                <w:bCs/>
                <w:sz w:val="24"/>
                <w:szCs w:val="24"/>
              </w:rPr>
              <w:t>*Roues de guidage :</w:t>
            </w:r>
            <w:r w:rsidRPr="00F77B3F">
              <w:rPr>
                <w:rFonts w:asciiTheme="majorBidi" w:hAnsiTheme="majorBidi" w:cstheme="majorBidi"/>
                <w:sz w:val="24"/>
                <w:szCs w:val="24"/>
              </w:rPr>
              <w:t xml:space="preserve"> </w:t>
            </w:r>
          </w:p>
          <w:p w:rsidR="00934009" w:rsidRDefault="007C6DBD" w:rsidP="00934009">
            <w:pPr>
              <w:pStyle w:val="Paragraphedeliste"/>
              <w:numPr>
                <w:ilvl w:val="0"/>
                <w:numId w:val="47"/>
              </w:numPr>
              <w:spacing w:line="0" w:lineRule="atLeast"/>
              <w:jc w:val="both"/>
              <w:rPr>
                <w:rFonts w:asciiTheme="majorBidi" w:hAnsiTheme="majorBidi" w:cstheme="majorBidi"/>
                <w:sz w:val="24"/>
                <w:szCs w:val="24"/>
              </w:rPr>
            </w:pPr>
            <w:r w:rsidRPr="00934009">
              <w:rPr>
                <w:rFonts w:asciiTheme="majorBidi" w:hAnsiTheme="majorBidi" w:cstheme="majorBidi"/>
                <w:sz w:val="24"/>
                <w:szCs w:val="24"/>
              </w:rPr>
              <w:t>04 roues pivotantes à 360°, Ø200mm mini de capacité 300kg /Roue, équipé de bandage en caoutchouc plein.</w:t>
            </w:r>
          </w:p>
          <w:p w:rsidR="007C6DBD" w:rsidRPr="00934009" w:rsidRDefault="007C6DBD" w:rsidP="00934009">
            <w:pPr>
              <w:pStyle w:val="Paragraphedeliste"/>
              <w:numPr>
                <w:ilvl w:val="0"/>
                <w:numId w:val="47"/>
              </w:numPr>
              <w:spacing w:line="0" w:lineRule="atLeast"/>
              <w:jc w:val="both"/>
              <w:rPr>
                <w:rFonts w:asciiTheme="majorBidi" w:hAnsiTheme="majorBidi" w:cstheme="majorBidi"/>
                <w:sz w:val="24"/>
                <w:szCs w:val="24"/>
                <w:rtl/>
              </w:rPr>
            </w:pPr>
            <w:r w:rsidRPr="00934009">
              <w:rPr>
                <w:rFonts w:asciiTheme="majorBidi" w:hAnsiTheme="majorBidi" w:cstheme="majorBidi"/>
                <w:sz w:val="24"/>
                <w:szCs w:val="24"/>
              </w:rPr>
              <w:t>02 roues équipées de système de freinage.</w:t>
            </w:r>
          </w:p>
          <w:p w:rsidR="007C6DBD" w:rsidRPr="00934009" w:rsidRDefault="007C6DBD" w:rsidP="00934009">
            <w:pPr>
              <w:pStyle w:val="Paragraphedeliste"/>
              <w:numPr>
                <w:ilvl w:val="0"/>
                <w:numId w:val="47"/>
              </w:numPr>
              <w:spacing w:line="0" w:lineRule="atLeast"/>
              <w:jc w:val="both"/>
              <w:rPr>
                <w:rFonts w:asciiTheme="majorBidi" w:hAnsiTheme="majorBidi" w:cstheme="majorBidi"/>
                <w:sz w:val="24"/>
                <w:szCs w:val="24"/>
              </w:rPr>
            </w:pPr>
            <w:r w:rsidRPr="00934009">
              <w:rPr>
                <w:rFonts w:asciiTheme="majorBidi" w:hAnsiTheme="majorBidi" w:cstheme="majorBidi"/>
                <w:sz w:val="24"/>
                <w:szCs w:val="24"/>
              </w:rPr>
              <w:t>La fixation des supports des roues par boulon avec pointe de soudure.</w:t>
            </w:r>
          </w:p>
          <w:p w:rsidR="007C6DBD" w:rsidRPr="00934009" w:rsidRDefault="007C6DBD" w:rsidP="00934009">
            <w:pPr>
              <w:tabs>
                <w:tab w:val="left" w:pos="6155"/>
              </w:tabs>
              <w:bidi/>
              <w:rPr>
                <w:rFonts w:asciiTheme="majorBidi" w:hAnsiTheme="majorBidi" w:cstheme="majorBidi"/>
                <w:b/>
                <w:bCs/>
                <w:sz w:val="24"/>
                <w:szCs w:val="24"/>
                <w:rtl/>
              </w:rPr>
            </w:pPr>
          </w:p>
        </w:tc>
      </w:tr>
      <w:tr w:rsidR="007C6DBD" w:rsidTr="007C6DBD">
        <w:tc>
          <w:tcPr>
            <w:tcW w:w="4889" w:type="dxa"/>
          </w:tcPr>
          <w:p w:rsidR="007C6DBD" w:rsidRDefault="007C6DBD" w:rsidP="007C6DBD">
            <w:pPr>
              <w:tabs>
                <w:tab w:val="left" w:pos="6155"/>
              </w:tabs>
              <w:bidi/>
              <w:rPr>
                <w:rFonts w:asciiTheme="majorBidi" w:hAnsiTheme="majorBidi" w:cstheme="majorBidi"/>
                <w:b/>
                <w:bCs/>
                <w:sz w:val="24"/>
                <w:szCs w:val="24"/>
                <w:rtl/>
              </w:rPr>
            </w:pPr>
          </w:p>
        </w:tc>
        <w:tc>
          <w:tcPr>
            <w:tcW w:w="4889" w:type="dxa"/>
          </w:tcPr>
          <w:p w:rsidR="00934009" w:rsidRDefault="007C6DBD" w:rsidP="00934009">
            <w:pPr>
              <w:spacing w:line="0" w:lineRule="atLeast"/>
              <w:rPr>
                <w:rFonts w:asciiTheme="majorBidi" w:hAnsiTheme="majorBidi" w:cstheme="majorBidi"/>
                <w:sz w:val="24"/>
                <w:szCs w:val="24"/>
                <w:rtl/>
              </w:rPr>
            </w:pPr>
            <w:r w:rsidRPr="00F77B3F">
              <w:rPr>
                <w:rFonts w:asciiTheme="majorBidi" w:hAnsiTheme="majorBidi" w:cstheme="majorBidi"/>
                <w:sz w:val="24"/>
                <w:szCs w:val="24"/>
              </w:rPr>
              <w:t>*</w:t>
            </w:r>
            <w:r w:rsidRPr="00F77B3F">
              <w:rPr>
                <w:rFonts w:asciiTheme="majorBidi" w:hAnsiTheme="majorBidi" w:cstheme="majorBidi"/>
                <w:b/>
                <w:bCs/>
                <w:sz w:val="24"/>
                <w:szCs w:val="24"/>
              </w:rPr>
              <w:t>Système de vidange et d’évacuation </w:t>
            </w:r>
            <w:r>
              <w:rPr>
                <w:rFonts w:asciiTheme="majorBidi" w:hAnsiTheme="majorBidi" w:cstheme="majorBidi"/>
                <w:sz w:val="24"/>
                <w:szCs w:val="24"/>
              </w:rPr>
              <w:t>:</w:t>
            </w:r>
          </w:p>
          <w:p w:rsidR="007C6DBD" w:rsidRPr="00934009" w:rsidRDefault="007C6DBD" w:rsidP="00934009">
            <w:pPr>
              <w:pStyle w:val="Paragraphedeliste"/>
              <w:numPr>
                <w:ilvl w:val="0"/>
                <w:numId w:val="48"/>
              </w:numPr>
              <w:spacing w:line="0" w:lineRule="atLeast"/>
              <w:rPr>
                <w:rFonts w:asciiTheme="majorBidi" w:hAnsiTheme="majorBidi" w:cstheme="majorBidi"/>
                <w:sz w:val="24"/>
                <w:szCs w:val="24"/>
              </w:rPr>
            </w:pPr>
            <w:r w:rsidRPr="00934009">
              <w:rPr>
                <w:rFonts w:asciiTheme="majorBidi" w:hAnsiTheme="majorBidi" w:cstheme="majorBidi"/>
                <w:sz w:val="24"/>
                <w:szCs w:val="24"/>
              </w:rPr>
              <w:t>Situé au point le plus bas et assuré par un tube ou bouchon fileté et relié au conteneur par chainette.</w:t>
            </w:r>
          </w:p>
          <w:p w:rsidR="007C6DBD" w:rsidRPr="007C6DBD" w:rsidRDefault="007C6DBD" w:rsidP="007C6DBD">
            <w:pPr>
              <w:tabs>
                <w:tab w:val="left" w:pos="3200"/>
              </w:tabs>
              <w:bidi/>
              <w:jc w:val="both"/>
              <w:rPr>
                <w:rFonts w:asciiTheme="majorBidi" w:hAnsiTheme="majorBidi" w:cstheme="majorBidi"/>
                <w:b/>
                <w:bCs/>
                <w:sz w:val="24"/>
                <w:szCs w:val="24"/>
                <w:rtl/>
              </w:rPr>
            </w:pPr>
          </w:p>
        </w:tc>
      </w:tr>
      <w:tr w:rsidR="007C6DBD" w:rsidTr="007C6DBD">
        <w:tc>
          <w:tcPr>
            <w:tcW w:w="4889" w:type="dxa"/>
          </w:tcPr>
          <w:p w:rsidR="007C6DBD" w:rsidRDefault="007C6DBD" w:rsidP="007C6DBD">
            <w:pPr>
              <w:tabs>
                <w:tab w:val="left" w:pos="6155"/>
              </w:tabs>
              <w:bidi/>
              <w:rPr>
                <w:rFonts w:asciiTheme="majorBidi" w:hAnsiTheme="majorBidi" w:cstheme="majorBidi"/>
                <w:b/>
                <w:bCs/>
                <w:sz w:val="24"/>
                <w:szCs w:val="24"/>
                <w:rtl/>
              </w:rPr>
            </w:pPr>
          </w:p>
        </w:tc>
        <w:tc>
          <w:tcPr>
            <w:tcW w:w="4889" w:type="dxa"/>
          </w:tcPr>
          <w:p w:rsidR="00934009" w:rsidRDefault="007C6DBD" w:rsidP="007C6DBD">
            <w:pPr>
              <w:spacing w:line="0" w:lineRule="atLeast"/>
              <w:jc w:val="both"/>
              <w:rPr>
                <w:rFonts w:asciiTheme="majorBidi" w:hAnsiTheme="majorBidi" w:cstheme="majorBidi"/>
                <w:b/>
                <w:bCs/>
                <w:sz w:val="24"/>
                <w:szCs w:val="24"/>
              </w:rPr>
            </w:pPr>
            <w:r w:rsidRPr="00F77B3F">
              <w:rPr>
                <w:rFonts w:asciiTheme="majorBidi" w:hAnsiTheme="majorBidi" w:cstheme="majorBidi"/>
                <w:sz w:val="24"/>
                <w:szCs w:val="24"/>
              </w:rPr>
              <w:t>*</w:t>
            </w:r>
            <w:r w:rsidRPr="00F77B3F">
              <w:rPr>
                <w:rFonts w:asciiTheme="majorBidi" w:hAnsiTheme="majorBidi" w:cstheme="majorBidi"/>
                <w:b/>
                <w:bCs/>
                <w:sz w:val="24"/>
                <w:szCs w:val="24"/>
              </w:rPr>
              <w:t>Marquage et personnalisation :</w:t>
            </w:r>
          </w:p>
          <w:p w:rsidR="007C6DBD" w:rsidRPr="00934009" w:rsidRDefault="007C6DBD" w:rsidP="00934009">
            <w:pPr>
              <w:pStyle w:val="Paragraphedeliste"/>
              <w:numPr>
                <w:ilvl w:val="0"/>
                <w:numId w:val="48"/>
              </w:numPr>
              <w:spacing w:line="0" w:lineRule="atLeast"/>
              <w:jc w:val="both"/>
              <w:rPr>
                <w:rFonts w:asciiTheme="majorBidi" w:hAnsiTheme="majorBidi" w:cstheme="majorBidi"/>
                <w:sz w:val="24"/>
                <w:szCs w:val="24"/>
              </w:rPr>
            </w:pPr>
            <w:r w:rsidRPr="00934009">
              <w:rPr>
                <w:rFonts w:asciiTheme="majorBidi" w:hAnsiTheme="majorBidi" w:cstheme="majorBidi"/>
                <w:sz w:val="24"/>
                <w:szCs w:val="24"/>
              </w:rPr>
              <w:t>Marquage général conforme aux normes</w:t>
            </w:r>
          </w:p>
          <w:p w:rsidR="007C6DBD" w:rsidRPr="00934009" w:rsidRDefault="007C6DBD" w:rsidP="00CE055F">
            <w:pPr>
              <w:pStyle w:val="Paragraphedeliste"/>
              <w:numPr>
                <w:ilvl w:val="0"/>
                <w:numId w:val="48"/>
              </w:numPr>
              <w:spacing w:line="0" w:lineRule="atLeast"/>
              <w:rPr>
                <w:rFonts w:asciiTheme="majorBidi" w:hAnsiTheme="majorBidi" w:cstheme="majorBidi"/>
                <w:sz w:val="24"/>
                <w:szCs w:val="24"/>
              </w:rPr>
            </w:pPr>
            <w:r w:rsidRPr="00934009">
              <w:rPr>
                <w:rFonts w:asciiTheme="majorBidi" w:hAnsiTheme="majorBidi" w:cstheme="majorBidi"/>
                <w:sz w:val="24"/>
                <w:szCs w:val="24"/>
              </w:rPr>
              <w:t xml:space="preserve">marquage spécifique   </w:t>
            </w:r>
            <w:r w:rsidR="00CE055F">
              <w:rPr>
                <w:rFonts w:asciiTheme="majorBidi" w:hAnsiTheme="majorBidi" w:cstheme="majorBidi"/>
                <w:sz w:val="24"/>
                <w:szCs w:val="24"/>
              </w:rPr>
              <w:t xml:space="preserve"> </w:t>
            </w:r>
            <w:r w:rsidR="00CE055F">
              <w:rPr>
                <w:rFonts w:asciiTheme="majorBidi" w:hAnsiTheme="majorBidi" w:cstheme="majorBidi" w:hint="cs"/>
                <w:sz w:val="24"/>
                <w:szCs w:val="24"/>
                <w:rtl/>
              </w:rPr>
              <w:t>تستور</w:t>
            </w:r>
            <w:r w:rsidRPr="00934009">
              <w:rPr>
                <w:rFonts w:asciiTheme="majorBidi" w:hAnsiTheme="majorBidi" w:cstheme="majorBidi"/>
                <w:sz w:val="24"/>
                <w:szCs w:val="24"/>
              </w:rPr>
              <w:t xml:space="preserve"> </w:t>
            </w:r>
            <w:r w:rsidRPr="00934009">
              <w:rPr>
                <w:rFonts w:asciiTheme="majorBidi" w:hAnsiTheme="majorBidi" w:cstheme="majorBidi" w:hint="cs"/>
                <w:sz w:val="24"/>
                <w:szCs w:val="24"/>
                <w:rtl/>
              </w:rPr>
              <w:t>نظافة مدينة</w:t>
            </w:r>
            <w:r w:rsidRPr="00934009">
              <w:rPr>
                <w:rFonts w:asciiTheme="majorBidi" w:hAnsiTheme="majorBidi" w:cstheme="majorBidi"/>
                <w:sz w:val="24"/>
                <w:szCs w:val="24"/>
              </w:rPr>
              <w:t xml:space="preserve">  </w:t>
            </w:r>
            <w:r w:rsidR="00934009">
              <w:rPr>
                <w:rFonts w:asciiTheme="majorBidi" w:hAnsiTheme="majorBidi" w:cstheme="majorBidi" w:hint="cs"/>
                <w:sz w:val="24"/>
                <w:szCs w:val="24"/>
                <w:rtl/>
              </w:rPr>
              <w:t xml:space="preserve"> </w:t>
            </w:r>
            <w:r w:rsidRPr="00934009">
              <w:rPr>
                <w:rFonts w:asciiTheme="majorBidi" w:hAnsiTheme="majorBidi" w:cstheme="majorBidi" w:hint="cs"/>
                <w:sz w:val="24"/>
                <w:szCs w:val="24"/>
                <w:rtl/>
                <w:lang w:bidi="ar-TN"/>
              </w:rPr>
              <w:t xml:space="preserve"> </w:t>
            </w:r>
          </w:p>
          <w:p w:rsidR="007C6DBD" w:rsidRPr="00934009" w:rsidRDefault="007C6DBD" w:rsidP="00934009">
            <w:pPr>
              <w:pStyle w:val="Paragraphedeliste"/>
              <w:numPr>
                <w:ilvl w:val="0"/>
                <w:numId w:val="48"/>
              </w:numPr>
              <w:spacing w:line="0" w:lineRule="atLeast"/>
              <w:jc w:val="both"/>
              <w:rPr>
                <w:rFonts w:asciiTheme="majorBidi" w:hAnsiTheme="majorBidi" w:cstheme="majorBidi"/>
                <w:sz w:val="24"/>
                <w:szCs w:val="24"/>
              </w:rPr>
            </w:pPr>
            <w:r w:rsidRPr="00934009">
              <w:rPr>
                <w:rFonts w:asciiTheme="majorBidi" w:hAnsiTheme="majorBidi" w:cstheme="majorBidi"/>
                <w:sz w:val="24"/>
                <w:szCs w:val="24"/>
              </w:rPr>
              <w:t xml:space="preserve">Des bandes  fluorescentes sur chaque face </w:t>
            </w:r>
          </w:p>
          <w:p w:rsidR="007C6DBD" w:rsidRDefault="007C6DBD" w:rsidP="007C6DBD">
            <w:pPr>
              <w:tabs>
                <w:tab w:val="left" w:pos="3200"/>
              </w:tabs>
              <w:bidi/>
              <w:rPr>
                <w:rFonts w:asciiTheme="majorBidi" w:hAnsiTheme="majorBidi" w:cstheme="majorBidi"/>
                <w:b/>
                <w:bCs/>
                <w:sz w:val="24"/>
                <w:szCs w:val="24"/>
                <w:rtl/>
              </w:rPr>
            </w:pPr>
          </w:p>
        </w:tc>
      </w:tr>
    </w:tbl>
    <w:p w:rsidR="007C6DBD" w:rsidRPr="007C6DBD" w:rsidRDefault="007C6DBD" w:rsidP="007C6DBD">
      <w:pPr>
        <w:tabs>
          <w:tab w:val="left" w:pos="6155"/>
        </w:tabs>
        <w:bidi/>
        <w:spacing w:after="0"/>
        <w:rPr>
          <w:rFonts w:asciiTheme="majorBidi" w:hAnsiTheme="majorBidi" w:cstheme="majorBidi"/>
          <w:b/>
          <w:bCs/>
          <w:sz w:val="24"/>
          <w:szCs w:val="24"/>
          <w:rtl/>
        </w:rPr>
      </w:pPr>
    </w:p>
    <w:p w:rsidR="00934009" w:rsidRPr="00117C82" w:rsidRDefault="00934009" w:rsidP="00934009">
      <w:pPr>
        <w:pStyle w:val="Corpsdetexte3"/>
        <w:spacing w:after="0"/>
        <w:jc w:val="right"/>
        <w:rPr>
          <w:rFonts w:asciiTheme="majorBidi" w:hAnsiTheme="majorBidi" w:cstheme="majorBidi"/>
          <w:b/>
          <w:bCs/>
        </w:rPr>
      </w:pPr>
      <w:r>
        <w:rPr>
          <w:rFonts w:asciiTheme="majorBidi" w:hAnsiTheme="majorBidi" w:cstheme="majorBidi"/>
          <w:b/>
          <w:bCs/>
        </w:rPr>
        <w:t xml:space="preserve">   Fait à :………………</w:t>
      </w:r>
      <w:r w:rsidRPr="00117C82">
        <w:rPr>
          <w:rFonts w:asciiTheme="majorBidi" w:hAnsiTheme="majorBidi" w:cstheme="majorBidi"/>
          <w:b/>
          <w:bCs/>
        </w:rPr>
        <w:t>le……………….</w:t>
      </w:r>
    </w:p>
    <w:p w:rsidR="00934009" w:rsidRPr="00F77B3F" w:rsidRDefault="00934009" w:rsidP="00934009">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                                                                           </w:t>
      </w:r>
      <w:r w:rsidRPr="00117C82">
        <w:rPr>
          <w:rFonts w:asciiTheme="majorBidi" w:hAnsiTheme="majorBidi" w:cstheme="majorBidi"/>
          <w:b/>
          <w:bCs/>
          <w:sz w:val="24"/>
          <w:szCs w:val="24"/>
        </w:rPr>
        <w:t>Signature et cachet du soumissionnaire</w:t>
      </w:r>
    </w:p>
    <w:p w:rsidR="007C6DBD" w:rsidRDefault="007C6DBD" w:rsidP="007C6DBD">
      <w:pPr>
        <w:bidi/>
        <w:spacing w:after="0"/>
        <w:rPr>
          <w:rFonts w:asciiTheme="majorBidi" w:hAnsiTheme="majorBidi" w:cstheme="majorBidi"/>
          <w:b/>
          <w:bCs/>
          <w:sz w:val="24"/>
          <w:szCs w:val="24"/>
          <w:rtl/>
        </w:rPr>
      </w:pPr>
    </w:p>
    <w:p w:rsidR="00BF63FE" w:rsidRDefault="00BF63FE" w:rsidP="005907E5">
      <w:pPr>
        <w:bidi/>
        <w:spacing w:after="0"/>
        <w:rPr>
          <w:rFonts w:asciiTheme="majorBidi" w:hAnsiTheme="majorBidi" w:cstheme="majorBidi"/>
          <w:b/>
          <w:bCs/>
          <w:sz w:val="24"/>
          <w:szCs w:val="24"/>
        </w:rPr>
      </w:pPr>
    </w:p>
    <w:p w:rsidR="00BF63FE" w:rsidRPr="00BF63FE" w:rsidRDefault="00BF63FE" w:rsidP="00BF63FE">
      <w:pPr>
        <w:bidi/>
        <w:spacing w:after="0"/>
        <w:jc w:val="center"/>
        <w:rPr>
          <w:rFonts w:asciiTheme="majorBidi" w:hAnsiTheme="majorBidi" w:cstheme="majorBidi"/>
          <w:b/>
          <w:bCs/>
          <w:sz w:val="32"/>
          <w:szCs w:val="32"/>
        </w:rPr>
      </w:pPr>
      <w:r w:rsidRPr="00BF63FE">
        <w:rPr>
          <w:rFonts w:asciiTheme="majorBidi" w:hAnsiTheme="majorBidi" w:cstheme="majorBidi"/>
          <w:b/>
          <w:bCs/>
          <w:sz w:val="32"/>
          <w:szCs w:val="32"/>
          <w:lang w:bidi="ar-TN"/>
        </w:rPr>
        <w:lastRenderedPageBreak/>
        <w:t>Caisson métallique fermé 6000 L tracté sur</w:t>
      </w:r>
      <w:r>
        <w:rPr>
          <w:rFonts w:asciiTheme="majorBidi" w:hAnsiTheme="majorBidi" w:cstheme="majorBidi"/>
          <w:b/>
          <w:bCs/>
          <w:sz w:val="32"/>
          <w:szCs w:val="32"/>
          <w:lang w:bidi="ar-TN"/>
        </w:rPr>
        <w:t xml:space="preserve"> châssis</w:t>
      </w:r>
      <w:r w:rsidRPr="00BF63FE">
        <w:rPr>
          <w:rFonts w:asciiTheme="majorBidi" w:hAnsiTheme="majorBidi" w:cstheme="majorBidi"/>
          <w:b/>
          <w:bCs/>
          <w:sz w:val="32"/>
          <w:szCs w:val="32"/>
          <w:lang w:bidi="ar-TN"/>
        </w:rPr>
        <w:t xml:space="preserve"> porte</w:t>
      </w:r>
      <w:r>
        <w:rPr>
          <w:rFonts w:asciiTheme="majorBidi" w:hAnsiTheme="majorBidi" w:cstheme="majorBidi"/>
          <w:b/>
          <w:bCs/>
          <w:sz w:val="32"/>
          <w:szCs w:val="32"/>
          <w:lang w:bidi="ar-TN"/>
        </w:rPr>
        <w:t xml:space="preserve"> caisson</w:t>
      </w:r>
    </w:p>
    <w:p w:rsidR="00BF63FE" w:rsidRDefault="00BF63FE" w:rsidP="00BF63FE">
      <w:pPr>
        <w:bidi/>
        <w:spacing w:after="0"/>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tbl>
      <w:tblPr>
        <w:tblStyle w:val="Grilledutableau"/>
        <w:bidiVisual/>
        <w:tblW w:w="0" w:type="auto"/>
        <w:tblLook w:val="04A0"/>
      </w:tblPr>
      <w:tblGrid>
        <w:gridCol w:w="4889"/>
        <w:gridCol w:w="4889"/>
      </w:tblGrid>
      <w:tr w:rsidR="00BF63FE" w:rsidTr="00BF63FE">
        <w:tc>
          <w:tcPr>
            <w:tcW w:w="4889" w:type="dxa"/>
          </w:tcPr>
          <w:p w:rsidR="00BF63FE" w:rsidRDefault="00775B4F" w:rsidP="00BF63FE">
            <w:pPr>
              <w:bidi/>
              <w:jc w:val="center"/>
              <w:rPr>
                <w:rFonts w:asciiTheme="majorBidi" w:hAnsiTheme="majorBidi" w:cstheme="majorBidi"/>
                <w:b/>
                <w:bCs/>
                <w:sz w:val="24"/>
                <w:szCs w:val="24"/>
                <w:rtl/>
              </w:rPr>
            </w:pPr>
            <w:r>
              <w:rPr>
                <w:rFonts w:asciiTheme="majorBidi" w:hAnsiTheme="majorBidi" w:cstheme="majorBidi"/>
                <w:b/>
                <w:bCs/>
                <w:sz w:val="24"/>
                <w:szCs w:val="24"/>
              </w:rPr>
              <w:t>Caractéristiques proposées</w:t>
            </w:r>
          </w:p>
        </w:tc>
        <w:tc>
          <w:tcPr>
            <w:tcW w:w="4889" w:type="dxa"/>
          </w:tcPr>
          <w:p w:rsidR="00BF63FE" w:rsidRDefault="00775B4F" w:rsidP="00BF63FE">
            <w:pPr>
              <w:bidi/>
              <w:jc w:val="center"/>
              <w:rPr>
                <w:rFonts w:asciiTheme="majorBidi" w:hAnsiTheme="majorBidi" w:cstheme="majorBidi"/>
                <w:b/>
                <w:bCs/>
                <w:sz w:val="24"/>
                <w:szCs w:val="24"/>
              </w:rPr>
            </w:pPr>
            <w:r>
              <w:rPr>
                <w:rFonts w:asciiTheme="majorBidi" w:hAnsiTheme="majorBidi" w:cstheme="majorBidi"/>
                <w:b/>
                <w:bCs/>
                <w:sz w:val="24"/>
                <w:szCs w:val="24"/>
              </w:rPr>
              <w:t>Caractéristiques demandées</w:t>
            </w:r>
          </w:p>
        </w:tc>
      </w:tr>
      <w:tr w:rsidR="00BF63FE" w:rsidTr="00BF63FE">
        <w:tc>
          <w:tcPr>
            <w:tcW w:w="4889" w:type="dxa"/>
          </w:tcPr>
          <w:p w:rsidR="00BF63FE" w:rsidRDefault="009D5AB2" w:rsidP="009D5AB2">
            <w:pPr>
              <w:tabs>
                <w:tab w:val="left" w:pos="3518"/>
              </w:tabs>
              <w:bidi/>
              <w:rPr>
                <w:rFonts w:asciiTheme="majorBidi" w:hAnsiTheme="majorBidi" w:cstheme="majorBidi"/>
                <w:b/>
                <w:bCs/>
                <w:sz w:val="24"/>
                <w:szCs w:val="24"/>
              </w:rPr>
            </w:pPr>
            <w:r>
              <w:rPr>
                <w:rFonts w:asciiTheme="majorBidi" w:hAnsiTheme="majorBidi" w:cstheme="majorBidi"/>
                <w:b/>
                <w:bCs/>
                <w:sz w:val="24"/>
                <w:szCs w:val="24"/>
                <w:rtl/>
              </w:rPr>
              <w:tab/>
            </w:r>
          </w:p>
          <w:p w:rsidR="009D5AB2" w:rsidRDefault="009D5AB2" w:rsidP="009D5AB2">
            <w:pPr>
              <w:tabs>
                <w:tab w:val="left" w:pos="3518"/>
              </w:tabs>
              <w:bidi/>
              <w:rPr>
                <w:rFonts w:asciiTheme="majorBidi" w:hAnsiTheme="majorBidi" w:cstheme="majorBidi"/>
                <w:b/>
                <w:bCs/>
                <w:sz w:val="24"/>
                <w:szCs w:val="24"/>
              </w:rPr>
            </w:pPr>
          </w:p>
          <w:p w:rsidR="009D5AB2" w:rsidRDefault="009D5AB2" w:rsidP="009D5AB2">
            <w:pPr>
              <w:tabs>
                <w:tab w:val="left" w:pos="3518"/>
              </w:tabs>
              <w:bidi/>
              <w:rPr>
                <w:rFonts w:asciiTheme="majorBidi" w:hAnsiTheme="majorBidi" w:cstheme="majorBidi"/>
                <w:b/>
                <w:bCs/>
                <w:sz w:val="24"/>
                <w:szCs w:val="24"/>
                <w:rtl/>
              </w:rPr>
            </w:pPr>
          </w:p>
        </w:tc>
        <w:tc>
          <w:tcPr>
            <w:tcW w:w="4889" w:type="dxa"/>
          </w:tcPr>
          <w:p w:rsidR="00775B4F" w:rsidRPr="00775B4F" w:rsidRDefault="00775B4F" w:rsidP="00775B4F">
            <w:pPr>
              <w:jc w:val="both"/>
              <w:rPr>
                <w:rFonts w:asciiTheme="majorBidi" w:hAnsiTheme="majorBidi" w:cstheme="majorBidi"/>
                <w:sz w:val="24"/>
                <w:szCs w:val="24"/>
                <w:rtl/>
              </w:rPr>
            </w:pPr>
            <w:r w:rsidRPr="00775B4F">
              <w:rPr>
                <w:rFonts w:asciiTheme="majorBidi" w:hAnsiTheme="majorBidi" w:cstheme="majorBidi"/>
                <w:sz w:val="24"/>
                <w:szCs w:val="24"/>
              </w:rPr>
              <w:t>Tôle noire ép 30/10 pour le bas et les latéraux</w:t>
            </w:r>
          </w:p>
        </w:tc>
      </w:tr>
      <w:tr w:rsidR="00BF63FE" w:rsidTr="00BF63FE">
        <w:tc>
          <w:tcPr>
            <w:tcW w:w="4889" w:type="dxa"/>
          </w:tcPr>
          <w:p w:rsidR="00BF63FE" w:rsidRDefault="00BF63FE" w:rsidP="00BF63FE">
            <w:pPr>
              <w:bidi/>
              <w:jc w:val="center"/>
              <w:rPr>
                <w:rFonts w:asciiTheme="majorBidi" w:hAnsiTheme="majorBidi" w:cstheme="majorBidi"/>
                <w:b/>
                <w:bCs/>
                <w:sz w:val="24"/>
                <w:szCs w:val="24"/>
              </w:rPr>
            </w:pPr>
          </w:p>
          <w:p w:rsidR="009D5AB2" w:rsidRDefault="009D5AB2" w:rsidP="009D5AB2">
            <w:pPr>
              <w:bidi/>
              <w:jc w:val="center"/>
              <w:rPr>
                <w:rFonts w:asciiTheme="majorBidi" w:hAnsiTheme="majorBidi" w:cstheme="majorBidi"/>
                <w:b/>
                <w:bCs/>
                <w:sz w:val="24"/>
                <w:szCs w:val="24"/>
              </w:rPr>
            </w:pPr>
          </w:p>
          <w:p w:rsidR="009D5AB2" w:rsidRDefault="009D5AB2" w:rsidP="009D5AB2">
            <w:pPr>
              <w:bidi/>
              <w:jc w:val="center"/>
              <w:rPr>
                <w:rFonts w:asciiTheme="majorBidi" w:hAnsiTheme="majorBidi" w:cstheme="majorBidi"/>
                <w:b/>
                <w:bCs/>
                <w:sz w:val="24"/>
                <w:szCs w:val="24"/>
                <w:rtl/>
              </w:rPr>
            </w:pPr>
          </w:p>
        </w:tc>
        <w:tc>
          <w:tcPr>
            <w:tcW w:w="4889" w:type="dxa"/>
          </w:tcPr>
          <w:p w:rsidR="00BF63FE" w:rsidRPr="00775B4F" w:rsidRDefault="00775B4F" w:rsidP="00775B4F">
            <w:pPr>
              <w:jc w:val="both"/>
              <w:rPr>
                <w:rFonts w:asciiTheme="majorBidi" w:hAnsiTheme="majorBidi" w:cstheme="majorBidi"/>
                <w:sz w:val="24"/>
                <w:szCs w:val="24"/>
                <w:rtl/>
              </w:rPr>
            </w:pPr>
            <w:r w:rsidRPr="00775B4F">
              <w:rPr>
                <w:rFonts w:asciiTheme="majorBidi" w:hAnsiTheme="majorBidi" w:cstheme="majorBidi"/>
                <w:sz w:val="24"/>
                <w:szCs w:val="24"/>
              </w:rPr>
              <w:t xml:space="preserve">Tôle noire ép 20/10 pour la toiture </w:t>
            </w:r>
          </w:p>
        </w:tc>
      </w:tr>
      <w:tr w:rsidR="00BF63FE" w:rsidTr="00BF63FE">
        <w:tc>
          <w:tcPr>
            <w:tcW w:w="4889" w:type="dxa"/>
          </w:tcPr>
          <w:p w:rsidR="00BF63FE" w:rsidRDefault="00BF63FE" w:rsidP="00BF63FE">
            <w:pPr>
              <w:bidi/>
              <w:jc w:val="center"/>
              <w:rPr>
                <w:rFonts w:asciiTheme="majorBidi" w:hAnsiTheme="majorBidi" w:cstheme="majorBidi"/>
                <w:b/>
                <w:bCs/>
                <w:sz w:val="24"/>
                <w:szCs w:val="24"/>
              </w:rPr>
            </w:pPr>
          </w:p>
          <w:p w:rsidR="009D5AB2" w:rsidRDefault="009D5AB2" w:rsidP="009D5AB2">
            <w:pPr>
              <w:bidi/>
              <w:jc w:val="center"/>
              <w:rPr>
                <w:rFonts w:asciiTheme="majorBidi" w:hAnsiTheme="majorBidi" w:cstheme="majorBidi"/>
                <w:b/>
                <w:bCs/>
                <w:sz w:val="24"/>
                <w:szCs w:val="24"/>
              </w:rPr>
            </w:pPr>
          </w:p>
          <w:p w:rsidR="009D5AB2" w:rsidRDefault="009D5AB2" w:rsidP="009D5AB2">
            <w:pPr>
              <w:bidi/>
              <w:jc w:val="center"/>
              <w:rPr>
                <w:rFonts w:asciiTheme="majorBidi" w:hAnsiTheme="majorBidi" w:cstheme="majorBidi"/>
                <w:b/>
                <w:bCs/>
                <w:sz w:val="24"/>
                <w:szCs w:val="24"/>
                <w:rtl/>
              </w:rPr>
            </w:pPr>
          </w:p>
        </w:tc>
        <w:tc>
          <w:tcPr>
            <w:tcW w:w="4889" w:type="dxa"/>
          </w:tcPr>
          <w:p w:rsidR="00BF63FE" w:rsidRDefault="00775B4F" w:rsidP="00775B4F">
            <w:pPr>
              <w:bidi/>
              <w:jc w:val="right"/>
              <w:rPr>
                <w:rFonts w:asciiTheme="majorBidi" w:hAnsiTheme="majorBidi" w:cstheme="majorBidi"/>
                <w:b/>
                <w:bCs/>
                <w:sz w:val="24"/>
                <w:szCs w:val="24"/>
                <w:rtl/>
              </w:rPr>
            </w:pPr>
            <w:r>
              <w:rPr>
                <w:rFonts w:asciiTheme="majorBidi" w:hAnsiTheme="majorBidi" w:cstheme="majorBidi"/>
                <w:sz w:val="24"/>
                <w:szCs w:val="24"/>
              </w:rPr>
              <w:t>Toiture renforcée par des traverses</w:t>
            </w:r>
          </w:p>
        </w:tc>
      </w:tr>
      <w:tr w:rsidR="00BF63FE" w:rsidTr="00BF63FE">
        <w:tc>
          <w:tcPr>
            <w:tcW w:w="4889" w:type="dxa"/>
          </w:tcPr>
          <w:p w:rsidR="00BF63FE" w:rsidRDefault="00BF63FE" w:rsidP="00BF63FE">
            <w:pPr>
              <w:bidi/>
              <w:jc w:val="center"/>
              <w:rPr>
                <w:rFonts w:asciiTheme="majorBidi" w:hAnsiTheme="majorBidi" w:cstheme="majorBidi"/>
                <w:b/>
                <w:bCs/>
                <w:sz w:val="24"/>
                <w:szCs w:val="24"/>
              </w:rPr>
            </w:pPr>
          </w:p>
          <w:p w:rsidR="00CF7560" w:rsidRDefault="00CF7560" w:rsidP="00CF7560">
            <w:pPr>
              <w:bidi/>
              <w:jc w:val="center"/>
              <w:rPr>
                <w:rFonts w:asciiTheme="majorBidi" w:hAnsiTheme="majorBidi" w:cstheme="majorBidi"/>
                <w:b/>
                <w:bCs/>
                <w:sz w:val="24"/>
                <w:szCs w:val="24"/>
              </w:rPr>
            </w:pPr>
          </w:p>
          <w:p w:rsidR="00CF7560" w:rsidRDefault="00CF7560" w:rsidP="00CF7560">
            <w:pPr>
              <w:bidi/>
              <w:jc w:val="center"/>
              <w:rPr>
                <w:rFonts w:asciiTheme="majorBidi" w:hAnsiTheme="majorBidi" w:cstheme="majorBidi"/>
                <w:b/>
                <w:bCs/>
                <w:sz w:val="24"/>
                <w:szCs w:val="24"/>
              </w:rPr>
            </w:pPr>
          </w:p>
          <w:p w:rsidR="00CF7560" w:rsidRDefault="00CF7560" w:rsidP="00CF7560">
            <w:pPr>
              <w:bidi/>
              <w:jc w:val="center"/>
              <w:rPr>
                <w:rFonts w:asciiTheme="majorBidi" w:hAnsiTheme="majorBidi" w:cstheme="majorBidi"/>
                <w:b/>
                <w:bCs/>
                <w:sz w:val="24"/>
                <w:szCs w:val="24"/>
                <w:rtl/>
              </w:rPr>
            </w:pPr>
          </w:p>
        </w:tc>
        <w:tc>
          <w:tcPr>
            <w:tcW w:w="4889" w:type="dxa"/>
          </w:tcPr>
          <w:p w:rsidR="00BF63FE" w:rsidRPr="00775B4F" w:rsidRDefault="00775B4F" w:rsidP="00775B4F">
            <w:pPr>
              <w:bidi/>
              <w:jc w:val="right"/>
              <w:rPr>
                <w:rFonts w:asciiTheme="majorBidi" w:hAnsiTheme="majorBidi" w:cstheme="majorBidi"/>
                <w:sz w:val="24"/>
                <w:szCs w:val="24"/>
                <w:rtl/>
              </w:rPr>
            </w:pPr>
            <w:r w:rsidRPr="00775B4F">
              <w:rPr>
                <w:rFonts w:asciiTheme="majorBidi" w:hAnsiTheme="majorBidi" w:cstheme="majorBidi"/>
                <w:sz w:val="24"/>
                <w:szCs w:val="24"/>
              </w:rPr>
              <w:t>04 portes latérales pour le remplissage des ordures et 01 porte arrière articulée pour le déchargement en tôle 20/10</w:t>
            </w:r>
          </w:p>
        </w:tc>
      </w:tr>
      <w:tr w:rsidR="00BF63FE" w:rsidTr="00BF63FE">
        <w:tc>
          <w:tcPr>
            <w:tcW w:w="4889" w:type="dxa"/>
          </w:tcPr>
          <w:p w:rsidR="00BF63FE" w:rsidRDefault="00BF63FE" w:rsidP="00BF63FE">
            <w:pPr>
              <w:bidi/>
              <w:jc w:val="center"/>
              <w:rPr>
                <w:rFonts w:asciiTheme="majorBidi" w:hAnsiTheme="majorBidi" w:cstheme="majorBidi"/>
                <w:b/>
                <w:bCs/>
                <w:sz w:val="24"/>
                <w:szCs w:val="24"/>
              </w:rPr>
            </w:pPr>
          </w:p>
          <w:p w:rsidR="009D5AB2" w:rsidRDefault="009D5AB2" w:rsidP="009D5AB2">
            <w:pPr>
              <w:bidi/>
              <w:jc w:val="center"/>
              <w:rPr>
                <w:rFonts w:asciiTheme="majorBidi" w:hAnsiTheme="majorBidi" w:cstheme="majorBidi"/>
                <w:b/>
                <w:bCs/>
                <w:sz w:val="24"/>
                <w:szCs w:val="24"/>
              </w:rPr>
            </w:pPr>
          </w:p>
          <w:p w:rsidR="009D5AB2" w:rsidRDefault="009D5AB2" w:rsidP="009D5AB2">
            <w:pPr>
              <w:bidi/>
              <w:jc w:val="center"/>
              <w:rPr>
                <w:rFonts w:asciiTheme="majorBidi" w:hAnsiTheme="majorBidi" w:cstheme="majorBidi"/>
                <w:b/>
                <w:bCs/>
                <w:sz w:val="24"/>
                <w:szCs w:val="24"/>
                <w:rtl/>
              </w:rPr>
            </w:pPr>
          </w:p>
        </w:tc>
        <w:tc>
          <w:tcPr>
            <w:tcW w:w="4889" w:type="dxa"/>
          </w:tcPr>
          <w:p w:rsidR="00BF63FE" w:rsidRPr="00775B4F" w:rsidRDefault="00775B4F" w:rsidP="00775B4F">
            <w:pPr>
              <w:bidi/>
              <w:jc w:val="right"/>
              <w:rPr>
                <w:rFonts w:asciiTheme="majorBidi" w:hAnsiTheme="majorBidi" w:cstheme="majorBidi"/>
                <w:sz w:val="24"/>
                <w:szCs w:val="24"/>
                <w:rtl/>
              </w:rPr>
            </w:pPr>
            <w:r w:rsidRPr="00775B4F">
              <w:rPr>
                <w:rFonts w:asciiTheme="majorBidi" w:hAnsiTheme="majorBidi" w:cstheme="majorBidi"/>
                <w:sz w:val="24"/>
                <w:szCs w:val="24"/>
              </w:rPr>
              <w:t>02 crochets pour la manutention et le transport sur châssis</w:t>
            </w:r>
          </w:p>
        </w:tc>
      </w:tr>
      <w:tr w:rsidR="00BF63FE" w:rsidTr="00BF63FE">
        <w:tc>
          <w:tcPr>
            <w:tcW w:w="4889" w:type="dxa"/>
          </w:tcPr>
          <w:p w:rsidR="00BF63FE" w:rsidRDefault="00BF63FE" w:rsidP="00BF63FE">
            <w:pPr>
              <w:bidi/>
              <w:jc w:val="center"/>
              <w:rPr>
                <w:rFonts w:asciiTheme="majorBidi" w:hAnsiTheme="majorBidi" w:cstheme="majorBidi"/>
                <w:b/>
                <w:bCs/>
                <w:sz w:val="24"/>
                <w:szCs w:val="24"/>
              </w:rPr>
            </w:pPr>
          </w:p>
          <w:p w:rsidR="009D5AB2" w:rsidRDefault="009D5AB2" w:rsidP="009D5AB2">
            <w:pPr>
              <w:bidi/>
              <w:jc w:val="center"/>
              <w:rPr>
                <w:rFonts w:asciiTheme="majorBidi" w:hAnsiTheme="majorBidi" w:cstheme="majorBidi"/>
                <w:b/>
                <w:bCs/>
                <w:sz w:val="24"/>
                <w:szCs w:val="24"/>
              </w:rPr>
            </w:pPr>
          </w:p>
          <w:p w:rsidR="009D5AB2" w:rsidRDefault="009D5AB2" w:rsidP="009D5AB2">
            <w:pPr>
              <w:bidi/>
              <w:jc w:val="center"/>
              <w:rPr>
                <w:rFonts w:asciiTheme="majorBidi" w:hAnsiTheme="majorBidi" w:cstheme="majorBidi"/>
                <w:b/>
                <w:bCs/>
                <w:sz w:val="24"/>
                <w:szCs w:val="24"/>
                <w:rtl/>
              </w:rPr>
            </w:pPr>
          </w:p>
        </w:tc>
        <w:tc>
          <w:tcPr>
            <w:tcW w:w="4889" w:type="dxa"/>
          </w:tcPr>
          <w:p w:rsidR="00BF63FE" w:rsidRPr="009D5AB2" w:rsidRDefault="009D5AB2" w:rsidP="009D5AB2">
            <w:pPr>
              <w:tabs>
                <w:tab w:val="left" w:pos="3668"/>
              </w:tabs>
              <w:bidi/>
              <w:jc w:val="right"/>
              <w:rPr>
                <w:rFonts w:asciiTheme="majorBidi" w:hAnsiTheme="majorBidi" w:cstheme="majorBidi"/>
                <w:sz w:val="24"/>
                <w:szCs w:val="24"/>
                <w:rtl/>
              </w:rPr>
            </w:pPr>
            <w:r w:rsidRPr="009D5AB2">
              <w:rPr>
                <w:rFonts w:asciiTheme="majorBidi" w:hAnsiTheme="majorBidi" w:cstheme="majorBidi"/>
                <w:sz w:val="24"/>
                <w:szCs w:val="24"/>
              </w:rPr>
              <w:t xml:space="preserve"> Peinture en 2 </w:t>
            </w:r>
            <w:r w:rsidR="00775B4F" w:rsidRPr="009D5AB2">
              <w:rPr>
                <w:rFonts w:asciiTheme="majorBidi" w:hAnsiTheme="majorBidi" w:cstheme="majorBidi"/>
                <w:sz w:val="24"/>
                <w:szCs w:val="24"/>
              </w:rPr>
              <w:t>couches d’antirouille et 2 couches de finition</w:t>
            </w:r>
            <w:r w:rsidRPr="009D5AB2">
              <w:rPr>
                <w:rFonts w:asciiTheme="majorBidi" w:hAnsiTheme="majorBidi" w:cstheme="majorBidi"/>
                <w:sz w:val="24"/>
                <w:szCs w:val="24"/>
              </w:rPr>
              <w:t xml:space="preserve"> couleur Bleu</w:t>
            </w:r>
          </w:p>
        </w:tc>
      </w:tr>
      <w:tr w:rsidR="009D5AB2" w:rsidTr="00BF63FE">
        <w:tc>
          <w:tcPr>
            <w:tcW w:w="4889" w:type="dxa"/>
          </w:tcPr>
          <w:p w:rsidR="009D5AB2" w:rsidRDefault="009D5AB2" w:rsidP="00BF63FE">
            <w:pPr>
              <w:bidi/>
              <w:jc w:val="center"/>
              <w:rPr>
                <w:rFonts w:asciiTheme="majorBidi" w:hAnsiTheme="majorBidi" w:cstheme="majorBidi"/>
                <w:b/>
                <w:bCs/>
                <w:sz w:val="24"/>
                <w:szCs w:val="24"/>
              </w:rPr>
            </w:pPr>
          </w:p>
          <w:p w:rsidR="009D5AB2" w:rsidRDefault="009D5AB2" w:rsidP="009D5AB2">
            <w:pPr>
              <w:bidi/>
              <w:jc w:val="center"/>
              <w:rPr>
                <w:rFonts w:asciiTheme="majorBidi" w:hAnsiTheme="majorBidi" w:cstheme="majorBidi"/>
                <w:b/>
                <w:bCs/>
                <w:sz w:val="24"/>
                <w:szCs w:val="24"/>
              </w:rPr>
            </w:pPr>
          </w:p>
          <w:p w:rsidR="009D5AB2" w:rsidRDefault="009D5AB2" w:rsidP="009D5AB2">
            <w:pPr>
              <w:bidi/>
              <w:jc w:val="center"/>
              <w:rPr>
                <w:rFonts w:asciiTheme="majorBidi" w:hAnsiTheme="majorBidi" w:cstheme="majorBidi"/>
                <w:b/>
                <w:bCs/>
                <w:sz w:val="24"/>
                <w:szCs w:val="24"/>
                <w:rtl/>
              </w:rPr>
            </w:pPr>
          </w:p>
        </w:tc>
        <w:tc>
          <w:tcPr>
            <w:tcW w:w="4889" w:type="dxa"/>
          </w:tcPr>
          <w:p w:rsidR="009D5AB2" w:rsidRPr="009D5AB2" w:rsidRDefault="009D5AB2" w:rsidP="00775B4F">
            <w:pPr>
              <w:tabs>
                <w:tab w:val="left" w:pos="3668"/>
              </w:tabs>
              <w:bidi/>
              <w:jc w:val="right"/>
              <w:rPr>
                <w:rFonts w:asciiTheme="majorBidi" w:hAnsiTheme="majorBidi" w:cstheme="majorBidi"/>
                <w:sz w:val="24"/>
                <w:szCs w:val="24"/>
                <w:rtl/>
              </w:rPr>
            </w:pPr>
            <w:r w:rsidRPr="009D5AB2">
              <w:rPr>
                <w:rFonts w:asciiTheme="majorBidi" w:hAnsiTheme="majorBidi" w:cstheme="majorBidi"/>
                <w:sz w:val="24"/>
                <w:szCs w:val="24"/>
              </w:rPr>
              <w:t>Calles en tôle de forte épaisseur pour la pose</w:t>
            </w:r>
            <w:r>
              <w:rPr>
                <w:rFonts w:asciiTheme="majorBidi" w:hAnsiTheme="majorBidi" w:cstheme="majorBidi"/>
                <w:sz w:val="24"/>
                <w:szCs w:val="24"/>
              </w:rPr>
              <w:t xml:space="preserve"> du caisson</w:t>
            </w:r>
            <w:r w:rsidRPr="009D5AB2">
              <w:rPr>
                <w:rFonts w:asciiTheme="majorBidi" w:hAnsiTheme="majorBidi" w:cstheme="majorBidi"/>
                <w:sz w:val="24"/>
                <w:szCs w:val="24"/>
              </w:rPr>
              <w:t xml:space="preserve"> </w:t>
            </w:r>
          </w:p>
        </w:tc>
      </w:tr>
    </w:tbl>
    <w:p w:rsidR="00BF63FE" w:rsidRDefault="00BF63FE" w:rsidP="00BF63FE">
      <w:pPr>
        <w:bidi/>
        <w:spacing w:after="0"/>
        <w:jc w:val="center"/>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p w:rsidR="00CF7560" w:rsidRPr="00117C82" w:rsidRDefault="00CF7560" w:rsidP="00CF7560">
      <w:pPr>
        <w:pStyle w:val="Corpsdetexte3"/>
        <w:spacing w:after="0"/>
        <w:jc w:val="right"/>
        <w:rPr>
          <w:rFonts w:asciiTheme="majorBidi" w:hAnsiTheme="majorBidi" w:cstheme="majorBidi"/>
          <w:b/>
          <w:bCs/>
        </w:rPr>
      </w:pPr>
      <w:r>
        <w:rPr>
          <w:rFonts w:asciiTheme="majorBidi" w:hAnsiTheme="majorBidi" w:cstheme="majorBidi"/>
          <w:b/>
          <w:bCs/>
        </w:rPr>
        <w:t xml:space="preserve">   Fait à :………………</w:t>
      </w:r>
      <w:r w:rsidRPr="00117C82">
        <w:rPr>
          <w:rFonts w:asciiTheme="majorBidi" w:hAnsiTheme="majorBidi" w:cstheme="majorBidi"/>
          <w:b/>
          <w:bCs/>
        </w:rPr>
        <w:t>le……………….</w:t>
      </w:r>
    </w:p>
    <w:p w:rsidR="00CF7560" w:rsidRPr="00F77B3F" w:rsidRDefault="00CF7560" w:rsidP="00CF7560">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                                                                           </w:t>
      </w:r>
      <w:r w:rsidRPr="00117C82">
        <w:rPr>
          <w:rFonts w:asciiTheme="majorBidi" w:hAnsiTheme="majorBidi" w:cstheme="majorBidi"/>
          <w:b/>
          <w:bCs/>
          <w:sz w:val="24"/>
          <w:szCs w:val="24"/>
        </w:rPr>
        <w:t>Signature et cachet du soumissionnaire</w:t>
      </w:r>
    </w:p>
    <w:p w:rsidR="00BF63FE" w:rsidRPr="00CF7560" w:rsidRDefault="00BF63FE" w:rsidP="00BF63FE">
      <w:pPr>
        <w:bidi/>
        <w:spacing w:after="0"/>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p w:rsidR="00BF63FE" w:rsidRDefault="00BF63FE" w:rsidP="00CF7560">
      <w:pPr>
        <w:tabs>
          <w:tab w:val="left" w:pos="1517"/>
        </w:tabs>
        <w:bidi/>
        <w:spacing w:after="0"/>
        <w:rPr>
          <w:rFonts w:asciiTheme="majorBidi" w:hAnsiTheme="majorBidi" w:cstheme="majorBidi"/>
          <w:b/>
          <w:bCs/>
          <w:sz w:val="24"/>
          <w:szCs w:val="24"/>
        </w:rPr>
      </w:pPr>
    </w:p>
    <w:p w:rsidR="00BF63FE" w:rsidRDefault="00BF63FE" w:rsidP="00BF63FE">
      <w:pPr>
        <w:bidi/>
        <w:spacing w:after="0"/>
        <w:rPr>
          <w:rFonts w:asciiTheme="majorBidi" w:hAnsiTheme="majorBidi" w:cstheme="majorBidi"/>
          <w:b/>
          <w:bCs/>
          <w:sz w:val="24"/>
          <w:szCs w:val="24"/>
        </w:rPr>
      </w:pPr>
    </w:p>
    <w:p w:rsidR="00F0390C" w:rsidRPr="00F0390C" w:rsidRDefault="005907E5" w:rsidP="00BF63FE">
      <w:pPr>
        <w:bidi/>
        <w:spacing w:after="0"/>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  </w:t>
      </w:r>
      <w:r w:rsidR="00F0390C">
        <w:rPr>
          <w:rFonts w:asciiTheme="majorBidi" w:hAnsiTheme="majorBidi" w:cstheme="majorBidi" w:hint="cs"/>
          <w:b/>
          <w:bCs/>
          <w:sz w:val="24"/>
          <w:szCs w:val="24"/>
          <w:rtl/>
        </w:rPr>
        <w:t xml:space="preserve">    </w:t>
      </w:r>
      <w:r w:rsidR="00F0390C" w:rsidRPr="00F0390C">
        <w:rPr>
          <w:rFonts w:asciiTheme="majorBidi" w:hAnsiTheme="majorBidi" w:cstheme="majorBidi" w:hint="cs"/>
          <w:b/>
          <w:bCs/>
          <w:sz w:val="24"/>
          <w:szCs w:val="24"/>
          <w:rtl/>
        </w:rPr>
        <w:t>الجمهورية التونسية</w:t>
      </w:r>
    </w:p>
    <w:p w:rsidR="00F0390C" w:rsidRPr="00F0390C" w:rsidRDefault="00F0390C" w:rsidP="00F0390C">
      <w:pPr>
        <w:bidi/>
        <w:spacing w:after="0"/>
        <w:rPr>
          <w:rFonts w:asciiTheme="majorBidi" w:hAnsiTheme="majorBidi" w:cstheme="majorBidi"/>
          <w:b/>
          <w:bCs/>
          <w:sz w:val="24"/>
          <w:szCs w:val="24"/>
          <w:rtl/>
        </w:rPr>
      </w:pPr>
      <w:r w:rsidRPr="00F0390C">
        <w:rPr>
          <w:rFonts w:asciiTheme="majorBidi" w:hAnsiTheme="majorBidi" w:cstheme="majorBidi" w:hint="cs"/>
          <w:b/>
          <w:bCs/>
          <w:sz w:val="24"/>
          <w:szCs w:val="24"/>
          <w:rtl/>
        </w:rPr>
        <w:t>وزارة الشؤون المحلية و البيئة</w:t>
      </w:r>
    </w:p>
    <w:p w:rsidR="00D63C61" w:rsidRPr="00F0390C" w:rsidRDefault="00F0390C" w:rsidP="00F0390C">
      <w:pPr>
        <w:tabs>
          <w:tab w:val="left" w:pos="2860"/>
        </w:tabs>
        <w:bidi/>
        <w:rPr>
          <w:sz w:val="24"/>
          <w:szCs w:val="24"/>
          <w:rtl/>
        </w:rPr>
      </w:pPr>
      <w:r>
        <w:rPr>
          <w:rFonts w:asciiTheme="majorBidi" w:hAnsiTheme="majorBidi" w:cstheme="majorBidi" w:hint="cs"/>
          <w:b/>
          <w:bCs/>
          <w:sz w:val="24"/>
          <w:szCs w:val="24"/>
          <w:rtl/>
        </w:rPr>
        <w:t xml:space="preserve">  </w:t>
      </w:r>
      <w:r w:rsidR="0083435D">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     </w:t>
      </w:r>
      <w:r w:rsidRPr="00F0390C">
        <w:rPr>
          <w:rFonts w:asciiTheme="majorBidi" w:hAnsiTheme="majorBidi" w:cstheme="majorBidi" w:hint="cs"/>
          <w:b/>
          <w:bCs/>
          <w:sz w:val="24"/>
          <w:szCs w:val="24"/>
          <w:rtl/>
        </w:rPr>
        <w:t>بلدية تستـــور</w:t>
      </w:r>
    </w:p>
    <w:p w:rsidR="00D63C61" w:rsidRDefault="00D63C61" w:rsidP="00D63C61">
      <w:pPr>
        <w:tabs>
          <w:tab w:val="left" w:pos="2860"/>
        </w:tabs>
        <w:bidi/>
        <w:rPr>
          <w:rtl/>
        </w:rPr>
      </w:pPr>
    </w:p>
    <w:p w:rsidR="00D63C61" w:rsidRPr="00C04AD1" w:rsidRDefault="00E62FCE" w:rsidP="00E62FCE">
      <w:pPr>
        <w:pStyle w:val="Titre2"/>
        <w:tabs>
          <w:tab w:val="left" w:pos="2555"/>
          <w:tab w:val="center" w:pos="4819"/>
        </w:tabs>
        <w:bidi/>
        <w:jc w:val="left"/>
        <w:rPr>
          <w:sz w:val="36"/>
          <w:szCs w:val="36"/>
          <w:u w:val="none"/>
          <w:rtl/>
          <w:lang w:bidi="ar-TN"/>
        </w:rPr>
      </w:pPr>
      <w:r>
        <w:rPr>
          <w:sz w:val="36"/>
          <w:szCs w:val="36"/>
          <w:u w:val="none"/>
          <w:rtl/>
          <w:lang w:bidi="ar-TN"/>
        </w:rPr>
        <w:tab/>
      </w:r>
      <w:r>
        <w:rPr>
          <w:sz w:val="36"/>
          <w:szCs w:val="36"/>
          <w:u w:val="none"/>
          <w:rtl/>
          <w:lang w:bidi="ar-TN"/>
        </w:rPr>
        <w:tab/>
      </w:r>
      <w:r w:rsidR="00D63C61">
        <w:rPr>
          <w:rFonts w:hint="cs"/>
          <w:sz w:val="36"/>
          <w:szCs w:val="36"/>
          <w:u w:val="none"/>
          <w:rtl/>
          <w:lang w:bidi="ar-TN"/>
        </w:rPr>
        <w:t xml:space="preserve">جدول الأسعارو </w:t>
      </w:r>
      <w:r w:rsidR="00D63C61" w:rsidRPr="00C04AD1">
        <w:rPr>
          <w:rFonts w:hint="cs"/>
          <w:sz w:val="36"/>
          <w:szCs w:val="36"/>
          <w:u w:val="none"/>
          <w:rtl/>
          <w:lang w:bidi="ar-TN"/>
        </w:rPr>
        <w:t>التفصيل التقديري</w:t>
      </w:r>
    </w:p>
    <w:p w:rsidR="00D63C61" w:rsidRDefault="00D63C61" w:rsidP="00D63C61">
      <w:pPr>
        <w:tabs>
          <w:tab w:val="left" w:pos="2860"/>
        </w:tabs>
        <w:bidi/>
        <w:rPr>
          <w:rtl/>
        </w:rPr>
      </w:pPr>
    </w:p>
    <w:p w:rsidR="004B0675" w:rsidRDefault="004B0675" w:rsidP="004B0675">
      <w:pPr>
        <w:tabs>
          <w:tab w:val="left" w:pos="2860"/>
        </w:tabs>
        <w:bidi/>
        <w:rPr>
          <w:rtl/>
        </w:rPr>
      </w:pPr>
    </w:p>
    <w:tbl>
      <w:tblPr>
        <w:tblStyle w:val="Grilledutableau"/>
        <w:bidiVisual/>
        <w:tblW w:w="10773" w:type="dxa"/>
        <w:tblInd w:w="-460" w:type="dxa"/>
        <w:tblLayout w:type="fixed"/>
        <w:tblLook w:val="04A0"/>
      </w:tblPr>
      <w:tblGrid>
        <w:gridCol w:w="708"/>
        <w:gridCol w:w="3253"/>
        <w:gridCol w:w="723"/>
        <w:gridCol w:w="747"/>
        <w:gridCol w:w="1089"/>
        <w:gridCol w:w="1352"/>
        <w:gridCol w:w="1222"/>
        <w:gridCol w:w="1679"/>
      </w:tblGrid>
      <w:tr w:rsidR="00987D4D" w:rsidTr="0083435D">
        <w:tc>
          <w:tcPr>
            <w:tcW w:w="708" w:type="dxa"/>
            <w:vMerge w:val="restart"/>
          </w:tcPr>
          <w:p w:rsidR="003270AC" w:rsidRDefault="003270AC" w:rsidP="00C2252F">
            <w:pPr>
              <w:bidi/>
              <w:jc w:val="center"/>
              <w:rPr>
                <w:b/>
                <w:bCs/>
                <w:sz w:val="24"/>
                <w:szCs w:val="24"/>
                <w:rtl/>
                <w:lang w:bidi="ar-TN"/>
              </w:rPr>
            </w:pPr>
          </w:p>
          <w:p w:rsidR="00987D4D" w:rsidRPr="003270AC" w:rsidRDefault="00987D4D" w:rsidP="003270AC">
            <w:pPr>
              <w:bidi/>
              <w:jc w:val="center"/>
              <w:rPr>
                <w:b/>
                <w:bCs/>
                <w:sz w:val="24"/>
                <w:szCs w:val="24"/>
                <w:rtl/>
                <w:lang w:bidi="ar-TN"/>
              </w:rPr>
            </w:pPr>
            <w:r w:rsidRPr="003270AC">
              <w:rPr>
                <w:rFonts w:hint="cs"/>
                <w:b/>
                <w:bCs/>
                <w:sz w:val="24"/>
                <w:szCs w:val="24"/>
                <w:rtl/>
                <w:lang w:bidi="ar-TN"/>
              </w:rPr>
              <w:t>القسط</w:t>
            </w:r>
          </w:p>
          <w:p w:rsidR="00987D4D" w:rsidRPr="003270AC" w:rsidRDefault="00987D4D" w:rsidP="00D63C61">
            <w:pPr>
              <w:bidi/>
              <w:jc w:val="center"/>
              <w:rPr>
                <w:b/>
                <w:bCs/>
                <w:sz w:val="24"/>
                <w:szCs w:val="24"/>
                <w:rtl/>
                <w:lang w:bidi="ar-TN"/>
              </w:rPr>
            </w:pPr>
            <w:r w:rsidRPr="003270AC">
              <w:rPr>
                <w:rFonts w:hint="cs"/>
                <w:b/>
                <w:bCs/>
                <w:sz w:val="24"/>
                <w:szCs w:val="24"/>
                <w:rtl/>
                <w:lang w:bidi="ar-TN"/>
              </w:rPr>
              <w:t>عدد</w:t>
            </w:r>
          </w:p>
        </w:tc>
        <w:tc>
          <w:tcPr>
            <w:tcW w:w="3253" w:type="dxa"/>
            <w:vMerge w:val="restart"/>
          </w:tcPr>
          <w:p w:rsidR="003270AC" w:rsidRDefault="003270AC" w:rsidP="00C2252F">
            <w:pPr>
              <w:bidi/>
              <w:jc w:val="center"/>
              <w:rPr>
                <w:b/>
                <w:bCs/>
                <w:sz w:val="24"/>
                <w:szCs w:val="24"/>
                <w:rtl/>
                <w:lang w:bidi="ar-TN"/>
              </w:rPr>
            </w:pPr>
          </w:p>
          <w:p w:rsidR="00987D4D" w:rsidRPr="003270AC" w:rsidRDefault="00987D4D" w:rsidP="003270AC">
            <w:pPr>
              <w:bidi/>
              <w:jc w:val="center"/>
              <w:rPr>
                <w:b/>
                <w:bCs/>
                <w:sz w:val="24"/>
                <w:szCs w:val="24"/>
                <w:rtl/>
                <w:lang w:bidi="ar-TN"/>
              </w:rPr>
            </w:pPr>
            <w:r w:rsidRPr="003270AC">
              <w:rPr>
                <w:rFonts w:hint="cs"/>
                <w:b/>
                <w:bCs/>
                <w:sz w:val="24"/>
                <w:szCs w:val="24"/>
                <w:rtl/>
                <w:lang w:bidi="ar-TN"/>
              </w:rPr>
              <w:t>الفصل</w:t>
            </w:r>
          </w:p>
        </w:tc>
        <w:tc>
          <w:tcPr>
            <w:tcW w:w="723" w:type="dxa"/>
            <w:vMerge w:val="restart"/>
          </w:tcPr>
          <w:p w:rsidR="003270AC" w:rsidRDefault="003270AC" w:rsidP="00C2252F">
            <w:pPr>
              <w:bidi/>
              <w:jc w:val="center"/>
              <w:rPr>
                <w:b/>
                <w:bCs/>
                <w:sz w:val="24"/>
                <w:szCs w:val="24"/>
                <w:rtl/>
                <w:lang w:bidi="ar-TN"/>
              </w:rPr>
            </w:pPr>
          </w:p>
          <w:p w:rsidR="00987D4D" w:rsidRPr="003270AC" w:rsidRDefault="003270AC" w:rsidP="003270AC">
            <w:pPr>
              <w:bidi/>
              <w:jc w:val="center"/>
              <w:rPr>
                <w:b/>
                <w:bCs/>
                <w:sz w:val="24"/>
                <w:szCs w:val="24"/>
                <w:rtl/>
                <w:lang w:bidi="ar-TN"/>
              </w:rPr>
            </w:pPr>
            <w:r w:rsidRPr="003270AC">
              <w:rPr>
                <w:rFonts w:hint="cs"/>
                <w:b/>
                <w:bCs/>
                <w:sz w:val="24"/>
                <w:szCs w:val="24"/>
                <w:rtl/>
                <w:lang w:bidi="ar-TN"/>
              </w:rPr>
              <w:t>ا</w:t>
            </w:r>
            <w:r w:rsidR="00987D4D" w:rsidRPr="003270AC">
              <w:rPr>
                <w:rFonts w:hint="cs"/>
                <w:b/>
                <w:bCs/>
                <w:sz w:val="24"/>
                <w:szCs w:val="24"/>
                <w:rtl/>
                <w:lang w:bidi="ar-TN"/>
              </w:rPr>
              <w:t>لوحدة</w:t>
            </w:r>
          </w:p>
        </w:tc>
        <w:tc>
          <w:tcPr>
            <w:tcW w:w="747" w:type="dxa"/>
            <w:vMerge w:val="restart"/>
          </w:tcPr>
          <w:p w:rsidR="003270AC" w:rsidRDefault="003270AC" w:rsidP="00D63C61">
            <w:pPr>
              <w:bidi/>
              <w:jc w:val="center"/>
              <w:rPr>
                <w:b/>
                <w:bCs/>
                <w:sz w:val="24"/>
                <w:szCs w:val="24"/>
                <w:rtl/>
                <w:lang w:bidi="ar-TN"/>
              </w:rPr>
            </w:pPr>
          </w:p>
          <w:p w:rsidR="00987D4D" w:rsidRPr="003270AC" w:rsidRDefault="00987D4D" w:rsidP="003270AC">
            <w:pPr>
              <w:bidi/>
              <w:jc w:val="center"/>
              <w:rPr>
                <w:b/>
                <w:bCs/>
                <w:sz w:val="24"/>
                <w:szCs w:val="24"/>
                <w:rtl/>
                <w:lang w:bidi="ar-TN"/>
              </w:rPr>
            </w:pPr>
            <w:r w:rsidRPr="003270AC">
              <w:rPr>
                <w:rFonts w:hint="cs"/>
                <w:b/>
                <w:bCs/>
                <w:sz w:val="24"/>
                <w:szCs w:val="24"/>
                <w:rtl/>
                <w:lang w:bidi="ar-TN"/>
              </w:rPr>
              <w:t>الكمية</w:t>
            </w:r>
          </w:p>
        </w:tc>
        <w:tc>
          <w:tcPr>
            <w:tcW w:w="1089" w:type="dxa"/>
            <w:tcBorders>
              <w:bottom w:val="nil"/>
              <w:right w:val="single" w:sz="4" w:space="0" w:color="auto"/>
            </w:tcBorders>
          </w:tcPr>
          <w:p w:rsidR="00987D4D" w:rsidRPr="003270AC" w:rsidRDefault="00987D4D" w:rsidP="00987D4D">
            <w:pPr>
              <w:tabs>
                <w:tab w:val="left" w:pos="268"/>
                <w:tab w:val="left" w:pos="353"/>
                <w:tab w:val="center" w:pos="1114"/>
              </w:tabs>
              <w:bidi/>
              <w:jc w:val="center"/>
              <w:rPr>
                <w:b/>
                <w:bCs/>
                <w:sz w:val="24"/>
                <w:szCs w:val="24"/>
                <w:rtl/>
                <w:lang w:bidi="ar-TN"/>
              </w:rPr>
            </w:pPr>
            <w:r w:rsidRPr="003270AC">
              <w:rPr>
                <w:rFonts w:hint="cs"/>
                <w:b/>
                <w:bCs/>
                <w:sz w:val="24"/>
                <w:szCs w:val="24"/>
                <w:rtl/>
                <w:lang w:bidi="ar-TN"/>
              </w:rPr>
              <w:t>الثمن الفردي</w:t>
            </w:r>
          </w:p>
        </w:tc>
        <w:tc>
          <w:tcPr>
            <w:tcW w:w="4253" w:type="dxa"/>
            <w:gridSpan w:val="3"/>
            <w:tcBorders>
              <w:left w:val="single" w:sz="4" w:space="0" w:color="auto"/>
            </w:tcBorders>
          </w:tcPr>
          <w:p w:rsidR="00987D4D" w:rsidRPr="003270AC" w:rsidRDefault="00987D4D" w:rsidP="00C2252F">
            <w:pPr>
              <w:bidi/>
              <w:jc w:val="center"/>
              <w:rPr>
                <w:b/>
                <w:bCs/>
                <w:sz w:val="24"/>
                <w:szCs w:val="24"/>
                <w:rtl/>
                <w:lang w:bidi="ar-TN"/>
              </w:rPr>
            </w:pPr>
            <w:r w:rsidRPr="003270AC">
              <w:rPr>
                <w:rFonts w:hint="cs"/>
                <w:b/>
                <w:bCs/>
                <w:sz w:val="24"/>
                <w:szCs w:val="24"/>
                <w:rtl/>
                <w:lang w:bidi="ar-TN"/>
              </w:rPr>
              <w:t>الثمن الجملي</w:t>
            </w:r>
          </w:p>
          <w:p w:rsidR="00987D4D" w:rsidRPr="003270AC" w:rsidRDefault="00987D4D" w:rsidP="00987D4D">
            <w:pPr>
              <w:bidi/>
              <w:jc w:val="center"/>
              <w:rPr>
                <w:b/>
                <w:bCs/>
                <w:sz w:val="24"/>
                <w:szCs w:val="24"/>
                <w:rtl/>
                <w:lang w:bidi="ar-TN"/>
              </w:rPr>
            </w:pPr>
          </w:p>
        </w:tc>
      </w:tr>
      <w:tr w:rsidR="00F80FE1" w:rsidTr="0083435D">
        <w:tc>
          <w:tcPr>
            <w:tcW w:w="708" w:type="dxa"/>
            <w:vMerge/>
          </w:tcPr>
          <w:p w:rsidR="00F80FE1" w:rsidRPr="003270AC" w:rsidRDefault="00F80FE1" w:rsidP="004B0675">
            <w:pPr>
              <w:tabs>
                <w:tab w:val="left" w:pos="2860"/>
              </w:tabs>
              <w:bidi/>
              <w:rPr>
                <w:sz w:val="24"/>
                <w:szCs w:val="24"/>
                <w:rtl/>
              </w:rPr>
            </w:pPr>
          </w:p>
        </w:tc>
        <w:tc>
          <w:tcPr>
            <w:tcW w:w="3253" w:type="dxa"/>
            <w:vMerge/>
          </w:tcPr>
          <w:p w:rsidR="00F80FE1" w:rsidRPr="003270AC" w:rsidRDefault="00F80FE1" w:rsidP="004B0675">
            <w:pPr>
              <w:tabs>
                <w:tab w:val="left" w:pos="2860"/>
              </w:tabs>
              <w:bidi/>
              <w:rPr>
                <w:sz w:val="24"/>
                <w:szCs w:val="24"/>
                <w:rtl/>
              </w:rPr>
            </w:pPr>
          </w:p>
        </w:tc>
        <w:tc>
          <w:tcPr>
            <w:tcW w:w="723" w:type="dxa"/>
            <w:vMerge/>
          </w:tcPr>
          <w:p w:rsidR="00F80FE1" w:rsidRPr="003270AC" w:rsidRDefault="00F80FE1" w:rsidP="004B0675">
            <w:pPr>
              <w:tabs>
                <w:tab w:val="left" w:pos="2860"/>
              </w:tabs>
              <w:bidi/>
              <w:rPr>
                <w:sz w:val="24"/>
                <w:szCs w:val="24"/>
                <w:rtl/>
              </w:rPr>
            </w:pPr>
          </w:p>
        </w:tc>
        <w:tc>
          <w:tcPr>
            <w:tcW w:w="747" w:type="dxa"/>
            <w:vMerge/>
          </w:tcPr>
          <w:p w:rsidR="00F80FE1" w:rsidRPr="003270AC" w:rsidRDefault="00F80FE1" w:rsidP="004B0675">
            <w:pPr>
              <w:tabs>
                <w:tab w:val="left" w:pos="2860"/>
              </w:tabs>
              <w:bidi/>
              <w:rPr>
                <w:sz w:val="24"/>
                <w:szCs w:val="24"/>
                <w:rtl/>
              </w:rPr>
            </w:pPr>
          </w:p>
        </w:tc>
        <w:tc>
          <w:tcPr>
            <w:tcW w:w="1089" w:type="dxa"/>
            <w:tcBorders>
              <w:top w:val="nil"/>
              <w:right w:val="single" w:sz="4" w:space="0" w:color="auto"/>
            </w:tcBorders>
          </w:tcPr>
          <w:p w:rsidR="00F80FE1" w:rsidRPr="003270AC" w:rsidRDefault="00F80FE1" w:rsidP="00987D4D">
            <w:pPr>
              <w:bidi/>
              <w:jc w:val="center"/>
              <w:rPr>
                <w:b/>
                <w:bCs/>
                <w:sz w:val="24"/>
                <w:szCs w:val="24"/>
                <w:rtl/>
                <w:lang w:bidi="ar-TN"/>
              </w:rPr>
            </w:pPr>
            <w:r w:rsidRPr="003270AC">
              <w:rPr>
                <w:rFonts w:hint="cs"/>
                <w:b/>
                <w:bCs/>
                <w:sz w:val="24"/>
                <w:szCs w:val="24"/>
                <w:rtl/>
                <w:lang w:bidi="ar-TN"/>
              </w:rPr>
              <w:t>دون اعتبار</w:t>
            </w:r>
          </w:p>
          <w:p w:rsidR="00F80FE1" w:rsidRPr="003270AC" w:rsidRDefault="002D7325" w:rsidP="00987D4D">
            <w:pPr>
              <w:tabs>
                <w:tab w:val="left" w:pos="2860"/>
              </w:tabs>
              <w:bidi/>
              <w:jc w:val="center"/>
              <w:rPr>
                <w:sz w:val="24"/>
                <w:szCs w:val="24"/>
                <w:rtl/>
              </w:rPr>
            </w:pPr>
            <w:r w:rsidRPr="003270AC">
              <w:rPr>
                <w:rFonts w:hint="cs"/>
                <w:b/>
                <w:bCs/>
                <w:sz w:val="24"/>
                <w:szCs w:val="24"/>
                <w:rtl/>
                <w:lang w:bidi="ar-TN"/>
              </w:rPr>
              <w:t>القيمة المضافة</w:t>
            </w:r>
          </w:p>
        </w:tc>
        <w:tc>
          <w:tcPr>
            <w:tcW w:w="1352" w:type="dxa"/>
            <w:tcBorders>
              <w:left w:val="single" w:sz="4" w:space="0" w:color="auto"/>
            </w:tcBorders>
          </w:tcPr>
          <w:p w:rsidR="00F80FE1" w:rsidRPr="003270AC" w:rsidRDefault="00987D4D" w:rsidP="002D7325">
            <w:pPr>
              <w:bidi/>
              <w:jc w:val="center"/>
              <w:rPr>
                <w:b/>
                <w:bCs/>
                <w:sz w:val="24"/>
                <w:szCs w:val="24"/>
                <w:rtl/>
                <w:lang w:bidi="ar-TN"/>
              </w:rPr>
            </w:pPr>
            <w:r w:rsidRPr="003270AC">
              <w:rPr>
                <w:rFonts w:hint="cs"/>
                <w:b/>
                <w:bCs/>
                <w:sz w:val="24"/>
                <w:szCs w:val="24"/>
                <w:rtl/>
                <w:lang w:bidi="ar-TN"/>
              </w:rPr>
              <w:t>دون إ</w:t>
            </w:r>
            <w:r w:rsidR="00F80FE1" w:rsidRPr="003270AC">
              <w:rPr>
                <w:rFonts w:hint="cs"/>
                <w:b/>
                <w:bCs/>
                <w:sz w:val="24"/>
                <w:szCs w:val="24"/>
                <w:rtl/>
                <w:lang w:bidi="ar-TN"/>
              </w:rPr>
              <w:t>عتبار</w:t>
            </w:r>
          </w:p>
          <w:p w:rsidR="00F80FE1" w:rsidRPr="003270AC" w:rsidRDefault="002D7325" w:rsidP="002D7325">
            <w:pPr>
              <w:tabs>
                <w:tab w:val="left" w:pos="2860"/>
              </w:tabs>
              <w:bidi/>
              <w:jc w:val="center"/>
              <w:rPr>
                <w:b/>
                <w:bCs/>
                <w:sz w:val="24"/>
                <w:szCs w:val="24"/>
                <w:rtl/>
              </w:rPr>
            </w:pPr>
            <w:r w:rsidRPr="003270AC">
              <w:rPr>
                <w:rFonts w:hint="cs"/>
                <w:b/>
                <w:bCs/>
                <w:sz w:val="24"/>
                <w:szCs w:val="24"/>
                <w:rtl/>
              </w:rPr>
              <w:t>القيمة المضافة</w:t>
            </w:r>
          </w:p>
        </w:tc>
        <w:tc>
          <w:tcPr>
            <w:tcW w:w="1222" w:type="dxa"/>
          </w:tcPr>
          <w:p w:rsidR="00F80FE1" w:rsidRPr="003270AC" w:rsidRDefault="00987D4D" w:rsidP="002D7325">
            <w:pPr>
              <w:tabs>
                <w:tab w:val="left" w:pos="2860"/>
              </w:tabs>
              <w:bidi/>
              <w:jc w:val="center"/>
              <w:rPr>
                <w:b/>
                <w:bCs/>
                <w:sz w:val="24"/>
                <w:szCs w:val="24"/>
                <w:rtl/>
              </w:rPr>
            </w:pPr>
            <w:r w:rsidRPr="003270AC">
              <w:rPr>
                <w:rFonts w:hint="cs"/>
                <w:b/>
                <w:bCs/>
                <w:sz w:val="24"/>
                <w:szCs w:val="24"/>
                <w:rtl/>
              </w:rPr>
              <w:t xml:space="preserve">مبلغ </w:t>
            </w:r>
            <w:r w:rsidR="003270AC" w:rsidRPr="003270AC">
              <w:rPr>
                <w:rFonts w:hint="cs"/>
                <w:b/>
                <w:bCs/>
                <w:sz w:val="24"/>
                <w:szCs w:val="24"/>
                <w:rtl/>
              </w:rPr>
              <w:t xml:space="preserve">الآداء على </w:t>
            </w:r>
            <w:r w:rsidRPr="003270AC">
              <w:rPr>
                <w:rFonts w:hint="cs"/>
                <w:b/>
                <w:bCs/>
                <w:sz w:val="24"/>
                <w:szCs w:val="24"/>
                <w:rtl/>
              </w:rPr>
              <w:t>القيمة المضافة</w:t>
            </w:r>
          </w:p>
        </w:tc>
        <w:tc>
          <w:tcPr>
            <w:tcW w:w="1679" w:type="dxa"/>
          </w:tcPr>
          <w:p w:rsidR="00F80FE1" w:rsidRPr="003270AC" w:rsidRDefault="00F80FE1" w:rsidP="00B3216D">
            <w:pPr>
              <w:bidi/>
              <w:jc w:val="center"/>
              <w:rPr>
                <w:b/>
                <w:bCs/>
                <w:sz w:val="24"/>
                <w:szCs w:val="24"/>
                <w:rtl/>
                <w:lang w:bidi="ar-TN"/>
              </w:rPr>
            </w:pPr>
            <w:r w:rsidRPr="003270AC">
              <w:rPr>
                <w:rFonts w:hint="cs"/>
                <w:b/>
                <w:bCs/>
                <w:sz w:val="24"/>
                <w:szCs w:val="24"/>
                <w:rtl/>
                <w:lang w:bidi="ar-TN"/>
              </w:rPr>
              <w:t>باعتبار</w:t>
            </w:r>
            <w:r w:rsidR="003270AC" w:rsidRPr="003270AC">
              <w:rPr>
                <w:rFonts w:hint="cs"/>
                <w:b/>
                <w:bCs/>
                <w:sz w:val="24"/>
                <w:szCs w:val="24"/>
                <w:rtl/>
                <w:lang w:bidi="ar-TN"/>
              </w:rPr>
              <w:t xml:space="preserve"> الآداء على</w:t>
            </w:r>
          </w:p>
          <w:p w:rsidR="00F80FE1" w:rsidRPr="003270AC" w:rsidRDefault="00B3216D" w:rsidP="00B3216D">
            <w:pPr>
              <w:tabs>
                <w:tab w:val="left" w:pos="2860"/>
              </w:tabs>
              <w:bidi/>
              <w:jc w:val="center"/>
              <w:rPr>
                <w:b/>
                <w:bCs/>
                <w:sz w:val="24"/>
                <w:szCs w:val="24"/>
                <w:rtl/>
              </w:rPr>
            </w:pPr>
            <w:r w:rsidRPr="003270AC">
              <w:rPr>
                <w:rFonts w:hint="cs"/>
                <w:b/>
                <w:bCs/>
                <w:sz w:val="24"/>
                <w:szCs w:val="24"/>
                <w:rtl/>
              </w:rPr>
              <w:t>القيمة المضافة</w:t>
            </w:r>
          </w:p>
        </w:tc>
      </w:tr>
      <w:tr w:rsidR="00F80FE1" w:rsidTr="0083435D">
        <w:tc>
          <w:tcPr>
            <w:tcW w:w="708" w:type="dxa"/>
          </w:tcPr>
          <w:p w:rsidR="00F80FE1" w:rsidRPr="00964452" w:rsidRDefault="00F80FE1" w:rsidP="00D63C61">
            <w:pPr>
              <w:pStyle w:val="Paragraphedeliste"/>
              <w:numPr>
                <w:ilvl w:val="0"/>
                <w:numId w:val="10"/>
              </w:numPr>
              <w:rPr>
                <w:b/>
                <w:bCs/>
                <w:sz w:val="28"/>
                <w:szCs w:val="28"/>
                <w:rtl/>
                <w:lang w:bidi="ar-TN"/>
              </w:rPr>
            </w:pPr>
          </w:p>
        </w:tc>
        <w:tc>
          <w:tcPr>
            <w:tcW w:w="3253" w:type="dxa"/>
          </w:tcPr>
          <w:p w:rsidR="0083435D" w:rsidRPr="0083435D" w:rsidRDefault="0083435D" w:rsidP="0083435D">
            <w:pPr>
              <w:bidi/>
              <w:jc w:val="both"/>
              <w:rPr>
                <w:rFonts w:asciiTheme="majorBidi" w:hAnsiTheme="majorBidi" w:cstheme="majorBidi"/>
                <w:sz w:val="24"/>
                <w:szCs w:val="24"/>
                <w:rtl/>
                <w:lang w:bidi="ar-TN"/>
              </w:rPr>
            </w:pPr>
            <w:r w:rsidRPr="0083435D">
              <w:rPr>
                <w:rFonts w:asciiTheme="majorBidi" w:hAnsiTheme="majorBidi" w:cstheme="majorBidi" w:hint="cs"/>
                <w:b/>
                <w:bCs/>
                <w:sz w:val="24"/>
                <w:szCs w:val="24"/>
                <w:rtl/>
                <w:lang w:bidi="ar-TN"/>
              </w:rPr>
              <w:t>حاوية حديدية يدون غطاء سعة 770 لتر</w:t>
            </w:r>
            <w:r w:rsidRPr="0083435D">
              <w:rPr>
                <w:rFonts w:asciiTheme="majorBidi" w:hAnsiTheme="majorBidi" w:cstheme="majorBidi"/>
                <w:b/>
                <w:bCs/>
                <w:sz w:val="24"/>
                <w:szCs w:val="24"/>
                <w:lang w:bidi="ar-TN"/>
              </w:rPr>
              <w:t xml:space="preserve"> Conteneur métallique 770 L sans couvercle</w:t>
            </w:r>
          </w:p>
          <w:p w:rsidR="00F80FE1" w:rsidRDefault="00F80FE1" w:rsidP="004B0675">
            <w:pPr>
              <w:tabs>
                <w:tab w:val="left" w:pos="2860"/>
              </w:tabs>
              <w:bidi/>
              <w:rPr>
                <w:rtl/>
              </w:rPr>
            </w:pPr>
          </w:p>
        </w:tc>
        <w:tc>
          <w:tcPr>
            <w:tcW w:w="723" w:type="dxa"/>
          </w:tcPr>
          <w:p w:rsidR="00F80FE1" w:rsidRPr="003270AC" w:rsidRDefault="003270AC" w:rsidP="004B0675">
            <w:pPr>
              <w:tabs>
                <w:tab w:val="left" w:pos="2860"/>
              </w:tabs>
              <w:bidi/>
              <w:rPr>
                <w:rFonts w:asciiTheme="majorBidi" w:hAnsiTheme="majorBidi" w:cstheme="majorBidi"/>
                <w:b/>
                <w:bCs/>
                <w:sz w:val="24"/>
                <w:szCs w:val="24"/>
                <w:rtl/>
              </w:rPr>
            </w:pPr>
            <w:r w:rsidRPr="003270AC">
              <w:rPr>
                <w:rFonts w:asciiTheme="majorBidi" w:hAnsiTheme="majorBidi" w:cstheme="majorBidi"/>
                <w:b/>
                <w:bCs/>
                <w:sz w:val="24"/>
                <w:szCs w:val="24"/>
                <w:rtl/>
              </w:rPr>
              <w:t>وح</w:t>
            </w:r>
            <w:r>
              <w:rPr>
                <w:rFonts w:asciiTheme="majorBidi" w:hAnsiTheme="majorBidi" w:cstheme="majorBidi" w:hint="cs"/>
                <w:b/>
                <w:bCs/>
                <w:sz w:val="24"/>
                <w:szCs w:val="24"/>
                <w:rtl/>
              </w:rPr>
              <w:t>د</w:t>
            </w:r>
            <w:r w:rsidRPr="003270AC">
              <w:rPr>
                <w:rFonts w:asciiTheme="majorBidi" w:hAnsiTheme="majorBidi" w:cstheme="majorBidi"/>
                <w:b/>
                <w:bCs/>
                <w:sz w:val="24"/>
                <w:szCs w:val="24"/>
                <w:rtl/>
              </w:rPr>
              <w:t>ة</w:t>
            </w:r>
          </w:p>
        </w:tc>
        <w:tc>
          <w:tcPr>
            <w:tcW w:w="747" w:type="dxa"/>
          </w:tcPr>
          <w:p w:rsidR="00F80FE1" w:rsidRPr="0083435D" w:rsidRDefault="0083435D" w:rsidP="0083435D">
            <w:pPr>
              <w:tabs>
                <w:tab w:val="left" w:pos="2860"/>
              </w:tabs>
              <w:bidi/>
              <w:jc w:val="center"/>
              <w:rPr>
                <w:rFonts w:asciiTheme="majorBidi" w:hAnsiTheme="majorBidi" w:cstheme="majorBidi"/>
                <w:b/>
                <w:bCs/>
                <w:rtl/>
              </w:rPr>
            </w:pPr>
            <w:r>
              <w:rPr>
                <w:rFonts w:asciiTheme="majorBidi" w:hAnsiTheme="majorBidi" w:cstheme="majorBidi" w:hint="cs"/>
                <w:b/>
                <w:bCs/>
                <w:rtl/>
              </w:rPr>
              <w:t>60</w:t>
            </w:r>
          </w:p>
        </w:tc>
        <w:tc>
          <w:tcPr>
            <w:tcW w:w="1089" w:type="dxa"/>
            <w:tcBorders>
              <w:right w:val="single" w:sz="4" w:space="0" w:color="auto"/>
            </w:tcBorders>
          </w:tcPr>
          <w:p w:rsidR="00F80FE1" w:rsidRDefault="00F80FE1" w:rsidP="00987D4D">
            <w:pPr>
              <w:tabs>
                <w:tab w:val="left" w:pos="2860"/>
              </w:tabs>
              <w:bidi/>
              <w:jc w:val="center"/>
              <w:rPr>
                <w:rtl/>
              </w:rPr>
            </w:pPr>
          </w:p>
        </w:tc>
        <w:tc>
          <w:tcPr>
            <w:tcW w:w="1352" w:type="dxa"/>
            <w:tcBorders>
              <w:left w:val="single" w:sz="4" w:space="0" w:color="auto"/>
            </w:tcBorders>
          </w:tcPr>
          <w:p w:rsidR="00F80FE1" w:rsidRPr="002D7325" w:rsidRDefault="00F80FE1" w:rsidP="002D7325">
            <w:pPr>
              <w:tabs>
                <w:tab w:val="left" w:pos="2860"/>
              </w:tabs>
              <w:bidi/>
              <w:jc w:val="center"/>
              <w:rPr>
                <w:b/>
                <w:bCs/>
                <w:rtl/>
              </w:rPr>
            </w:pPr>
          </w:p>
        </w:tc>
        <w:tc>
          <w:tcPr>
            <w:tcW w:w="1222" w:type="dxa"/>
          </w:tcPr>
          <w:p w:rsidR="00F80FE1" w:rsidRDefault="00F80FE1" w:rsidP="004B0675">
            <w:pPr>
              <w:tabs>
                <w:tab w:val="left" w:pos="2860"/>
              </w:tabs>
              <w:bidi/>
              <w:rPr>
                <w:rtl/>
              </w:rPr>
            </w:pPr>
          </w:p>
        </w:tc>
        <w:tc>
          <w:tcPr>
            <w:tcW w:w="1679" w:type="dxa"/>
          </w:tcPr>
          <w:p w:rsidR="00F80FE1" w:rsidRDefault="00F80FE1" w:rsidP="004B0675">
            <w:pPr>
              <w:tabs>
                <w:tab w:val="left" w:pos="2860"/>
              </w:tabs>
              <w:bidi/>
              <w:rPr>
                <w:rtl/>
              </w:rPr>
            </w:pPr>
          </w:p>
        </w:tc>
      </w:tr>
      <w:tr w:rsidR="00F80FE1" w:rsidTr="0083435D">
        <w:tc>
          <w:tcPr>
            <w:tcW w:w="708" w:type="dxa"/>
          </w:tcPr>
          <w:p w:rsidR="00EF4724" w:rsidRDefault="00EF4724" w:rsidP="00D63C61">
            <w:pPr>
              <w:pStyle w:val="Paragraphedeliste"/>
              <w:numPr>
                <w:ilvl w:val="0"/>
                <w:numId w:val="10"/>
              </w:numPr>
              <w:rPr>
                <w:b/>
                <w:bCs/>
                <w:sz w:val="28"/>
                <w:szCs w:val="28"/>
                <w:rtl/>
                <w:lang w:bidi="ar-TN"/>
              </w:rPr>
            </w:pPr>
          </w:p>
          <w:p w:rsidR="00EF4724" w:rsidRDefault="00EF4724" w:rsidP="00EF4724">
            <w:pPr>
              <w:rPr>
                <w:rtl/>
                <w:lang w:bidi="ar-TN"/>
              </w:rPr>
            </w:pPr>
          </w:p>
          <w:p w:rsidR="00EF4724" w:rsidRDefault="00EF4724" w:rsidP="00EF4724">
            <w:pPr>
              <w:rPr>
                <w:rtl/>
                <w:lang w:bidi="ar-TN"/>
              </w:rPr>
            </w:pPr>
          </w:p>
          <w:p w:rsidR="00EF4724" w:rsidRDefault="00EF4724" w:rsidP="00EF4724">
            <w:pPr>
              <w:rPr>
                <w:rtl/>
                <w:lang w:bidi="ar-TN"/>
              </w:rPr>
            </w:pPr>
          </w:p>
          <w:p w:rsidR="00F80FE1" w:rsidRPr="00EF4724" w:rsidRDefault="00F80FE1" w:rsidP="00EF4724">
            <w:pPr>
              <w:rPr>
                <w:rtl/>
                <w:lang w:bidi="ar-TN"/>
              </w:rPr>
            </w:pPr>
          </w:p>
        </w:tc>
        <w:tc>
          <w:tcPr>
            <w:tcW w:w="3253" w:type="dxa"/>
          </w:tcPr>
          <w:p w:rsidR="0083435D" w:rsidRPr="0083435D" w:rsidRDefault="0083435D" w:rsidP="0083435D">
            <w:pPr>
              <w:bidi/>
              <w:jc w:val="both"/>
              <w:rPr>
                <w:rFonts w:asciiTheme="majorBidi" w:hAnsiTheme="majorBidi" w:cstheme="majorBidi"/>
                <w:b/>
                <w:bCs/>
                <w:sz w:val="24"/>
                <w:szCs w:val="24"/>
                <w:lang w:bidi="ar-TN"/>
              </w:rPr>
            </w:pPr>
            <w:r w:rsidRPr="0083435D">
              <w:rPr>
                <w:rFonts w:asciiTheme="majorBidi" w:hAnsiTheme="majorBidi" w:cstheme="majorBidi" w:hint="cs"/>
                <w:b/>
                <w:bCs/>
                <w:sz w:val="24"/>
                <w:szCs w:val="24"/>
                <w:rtl/>
                <w:lang w:bidi="ar-TN"/>
              </w:rPr>
              <w:t>حاويات حديدية مغلقة مجرورة سعة 6000 لتر</w:t>
            </w:r>
            <w:r w:rsidRPr="0083435D">
              <w:rPr>
                <w:rFonts w:asciiTheme="majorBidi" w:hAnsiTheme="majorBidi" w:cstheme="majorBidi"/>
                <w:b/>
                <w:bCs/>
                <w:sz w:val="24"/>
                <w:szCs w:val="24"/>
                <w:lang w:bidi="ar-TN"/>
              </w:rPr>
              <w:t xml:space="preserve"> caisson</w:t>
            </w:r>
            <w:r w:rsidR="00143774">
              <w:rPr>
                <w:rFonts w:asciiTheme="majorBidi" w:hAnsiTheme="majorBidi" w:cstheme="majorBidi"/>
                <w:b/>
                <w:bCs/>
                <w:sz w:val="24"/>
                <w:szCs w:val="24"/>
                <w:lang w:bidi="ar-TN"/>
              </w:rPr>
              <w:t xml:space="preserve"> métallique</w:t>
            </w:r>
            <w:r w:rsidRPr="0083435D">
              <w:rPr>
                <w:rFonts w:asciiTheme="majorBidi" w:hAnsiTheme="majorBidi" w:cstheme="majorBidi"/>
                <w:b/>
                <w:bCs/>
                <w:sz w:val="24"/>
                <w:szCs w:val="24"/>
                <w:lang w:bidi="ar-TN"/>
              </w:rPr>
              <w:t xml:space="preserve"> fermé 6000 L tracté sur</w:t>
            </w:r>
            <w:r w:rsidR="00BF63FE">
              <w:rPr>
                <w:rFonts w:asciiTheme="majorBidi" w:hAnsiTheme="majorBidi" w:cstheme="majorBidi"/>
                <w:b/>
                <w:bCs/>
                <w:sz w:val="24"/>
                <w:szCs w:val="24"/>
                <w:lang w:bidi="ar-TN"/>
              </w:rPr>
              <w:t xml:space="preserve"> </w:t>
            </w:r>
            <w:r w:rsidR="00142CD4">
              <w:rPr>
                <w:rFonts w:asciiTheme="majorBidi" w:hAnsiTheme="majorBidi" w:cstheme="majorBidi"/>
                <w:b/>
                <w:bCs/>
                <w:sz w:val="24"/>
                <w:szCs w:val="24"/>
                <w:lang w:bidi="ar-TN"/>
              </w:rPr>
              <w:t>châssis</w:t>
            </w:r>
            <w:r w:rsidRPr="0083435D">
              <w:rPr>
                <w:rFonts w:asciiTheme="majorBidi" w:hAnsiTheme="majorBidi" w:cstheme="majorBidi"/>
                <w:b/>
                <w:bCs/>
                <w:sz w:val="24"/>
                <w:szCs w:val="24"/>
                <w:lang w:bidi="ar-TN"/>
              </w:rPr>
              <w:t xml:space="preserve"> porte caisson</w:t>
            </w:r>
          </w:p>
          <w:p w:rsidR="00EF4724" w:rsidRPr="002D0B3E" w:rsidRDefault="00EF4724" w:rsidP="00EF4724">
            <w:pPr>
              <w:bidi/>
              <w:rPr>
                <w:rFonts w:asciiTheme="majorBidi" w:hAnsiTheme="majorBidi" w:cstheme="majorBidi"/>
                <w:b/>
                <w:bCs/>
                <w:sz w:val="24"/>
                <w:szCs w:val="24"/>
                <w:lang w:bidi="ar-TN"/>
              </w:rPr>
            </w:pPr>
            <w:r w:rsidRPr="002D0B3E">
              <w:rPr>
                <w:rFonts w:asciiTheme="majorBidi" w:hAnsiTheme="majorBidi" w:cstheme="majorBidi" w:hint="cs"/>
                <w:b/>
                <w:bCs/>
                <w:sz w:val="24"/>
                <w:szCs w:val="24"/>
                <w:highlight w:val="lightGray"/>
                <w:rtl/>
                <w:lang w:bidi="ar-TN"/>
              </w:rPr>
              <w:t>- يجب أن تكون مطابقة لحامل الحاويات المتوفر لدى البلدية</w:t>
            </w:r>
          </w:p>
          <w:p w:rsidR="00F80FE1" w:rsidRPr="00EF4724" w:rsidRDefault="00F80FE1" w:rsidP="004B0675">
            <w:pPr>
              <w:tabs>
                <w:tab w:val="left" w:pos="2860"/>
              </w:tabs>
              <w:bidi/>
              <w:rPr>
                <w:rtl/>
              </w:rPr>
            </w:pPr>
          </w:p>
        </w:tc>
        <w:tc>
          <w:tcPr>
            <w:tcW w:w="723" w:type="dxa"/>
          </w:tcPr>
          <w:p w:rsidR="00F80FE1" w:rsidRPr="0083435D" w:rsidRDefault="003270AC" w:rsidP="004B0675">
            <w:pPr>
              <w:tabs>
                <w:tab w:val="left" w:pos="2860"/>
              </w:tabs>
              <w:bidi/>
              <w:rPr>
                <w:rFonts w:asciiTheme="majorBidi" w:hAnsiTheme="majorBidi" w:cstheme="majorBidi"/>
                <w:b/>
                <w:bCs/>
                <w:sz w:val="24"/>
                <w:szCs w:val="24"/>
                <w:rtl/>
              </w:rPr>
            </w:pPr>
            <w:r w:rsidRPr="0083435D">
              <w:rPr>
                <w:rFonts w:asciiTheme="majorBidi" w:hAnsiTheme="majorBidi" w:cstheme="majorBidi"/>
                <w:b/>
                <w:bCs/>
                <w:sz w:val="24"/>
                <w:szCs w:val="24"/>
                <w:rtl/>
              </w:rPr>
              <w:t>وحدة</w:t>
            </w:r>
          </w:p>
        </w:tc>
        <w:tc>
          <w:tcPr>
            <w:tcW w:w="747" w:type="dxa"/>
          </w:tcPr>
          <w:p w:rsidR="00F80FE1" w:rsidRPr="0083435D" w:rsidRDefault="0083435D" w:rsidP="0083435D">
            <w:pPr>
              <w:tabs>
                <w:tab w:val="left" w:pos="2860"/>
              </w:tabs>
              <w:bidi/>
              <w:jc w:val="center"/>
              <w:rPr>
                <w:rFonts w:asciiTheme="majorBidi" w:hAnsiTheme="majorBidi" w:cstheme="majorBidi"/>
                <w:b/>
                <w:bCs/>
                <w:rtl/>
              </w:rPr>
            </w:pPr>
            <w:r w:rsidRPr="0083435D">
              <w:rPr>
                <w:rFonts w:asciiTheme="majorBidi" w:hAnsiTheme="majorBidi" w:cstheme="majorBidi"/>
                <w:b/>
                <w:bCs/>
                <w:rtl/>
              </w:rPr>
              <w:t>06</w:t>
            </w:r>
          </w:p>
        </w:tc>
        <w:tc>
          <w:tcPr>
            <w:tcW w:w="1089" w:type="dxa"/>
            <w:tcBorders>
              <w:right w:val="single" w:sz="4" w:space="0" w:color="auto"/>
            </w:tcBorders>
          </w:tcPr>
          <w:p w:rsidR="00F80FE1" w:rsidRDefault="00F80FE1" w:rsidP="004B0675">
            <w:pPr>
              <w:tabs>
                <w:tab w:val="left" w:pos="2860"/>
              </w:tabs>
              <w:bidi/>
              <w:rPr>
                <w:rtl/>
              </w:rPr>
            </w:pPr>
          </w:p>
        </w:tc>
        <w:tc>
          <w:tcPr>
            <w:tcW w:w="1352" w:type="dxa"/>
            <w:tcBorders>
              <w:left w:val="single" w:sz="4" w:space="0" w:color="auto"/>
            </w:tcBorders>
          </w:tcPr>
          <w:p w:rsidR="00F80FE1" w:rsidRDefault="00F80FE1" w:rsidP="004B0675">
            <w:pPr>
              <w:tabs>
                <w:tab w:val="left" w:pos="2860"/>
              </w:tabs>
              <w:bidi/>
              <w:rPr>
                <w:rtl/>
              </w:rPr>
            </w:pPr>
          </w:p>
        </w:tc>
        <w:tc>
          <w:tcPr>
            <w:tcW w:w="1222" w:type="dxa"/>
          </w:tcPr>
          <w:p w:rsidR="00F80FE1" w:rsidRDefault="00F80FE1" w:rsidP="004B0675">
            <w:pPr>
              <w:tabs>
                <w:tab w:val="left" w:pos="2860"/>
              </w:tabs>
              <w:bidi/>
              <w:rPr>
                <w:rtl/>
              </w:rPr>
            </w:pPr>
          </w:p>
        </w:tc>
        <w:tc>
          <w:tcPr>
            <w:tcW w:w="1679" w:type="dxa"/>
          </w:tcPr>
          <w:p w:rsidR="00F80FE1" w:rsidRDefault="00F80FE1" w:rsidP="004B0675">
            <w:pPr>
              <w:tabs>
                <w:tab w:val="left" w:pos="2860"/>
              </w:tabs>
              <w:bidi/>
              <w:rPr>
                <w:rtl/>
              </w:rPr>
            </w:pPr>
          </w:p>
        </w:tc>
      </w:tr>
      <w:tr w:rsidR="0083435D" w:rsidTr="0083435D">
        <w:tc>
          <w:tcPr>
            <w:tcW w:w="6520" w:type="dxa"/>
            <w:gridSpan w:val="5"/>
            <w:tcBorders>
              <w:right w:val="single" w:sz="4" w:space="0" w:color="000000" w:themeColor="text1"/>
            </w:tcBorders>
          </w:tcPr>
          <w:p w:rsidR="0083435D" w:rsidRPr="00B3216D" w:rsidRDefault="0083435D" w:rsidP="004B0675">
            <w:pPr>
              <w:tabs>
                <w:tab w:val="left" w:pos="2860"/>
              </w:tabs>
              <w:bidi/>
              <w:rPr>
                <w:b/>
                <w:bCs/>
                <w:sz w:val="28"/>
                <w:szCs w:val="28"/>
                <w:rtl/>
              </w:rPr>
            </w:pPr>
            <w:r w:rsidRPr="00B3216D">
              <w:rPr>
                <w:rFonts w:hint="cs"/>
                <w:b/>
                <w:bCs/>
                <w:sz w:val="28"/>
                <w:szCs w:val="28"/>
                <w:rtl/>
              </w:rPr>
              <w:t xml:space="preserve">      </w:t>
            </w:r>
            <w:r w:rsidR="00F44870">
              <w:rPr>
                <w:b/>
                <w:bCs/>
                <w:sz w:val="28"/>
                <w:szCs w:val="28"/>
              </w:rPr>
              <w:t xml:space="preserve">                         </w:t>
            </w:r>
            <w:r w:rsidRPr="00B3216D">
              <w:rPr>
                <w:rFonts w:hint="cs"/>
                <w:b/>
                <w:bCs/>
                <w:sz w:val="28"/>
                <w:szCs w:val="28"/>
                <w:rtl/>
              </w:rPr>
              <w:t xml:space="preserve"> الجــــــمـــــلة</w:t>
            </w:r>
          </w:p>
        </w:tc>
        <w:tc>
          <w:tcPr>
            <w:tcW w:w="1352" w:type="dxa"/>
            <w:tcBorders>
              <w:left w:val="single" w:sz="4" w:space="0" w:color="000000" w:themeColor="text1"/>
            </w:tcBorders>
          </w:tcPr>
          <w:p w:rsidR="0083435D" w:rsidRPr="00B3216D" w:rsidRDefault="0083435D" w:rsidP="00E41516">
            <w:pPr>
              <w:tabs>
                <w:tab w:val="left" w:pos="2860"/>
              </w:tabs>
              <w:bidi/>
              <w:rPr>
                <w:b/>
                <w:bCs/>
                <w:sz w:val="28"/>
                <w:szCs w:val="28"/>
                <w:rtl/>
              </w:rPr>
            </w:pPr>
          </w:p>
        </w:tc>
        <w:tc>
          <w:tcPr>
            <w:tcW w:w="1222" w:type="dxa"/>
          </w:tcPr>
          <w:p w:rsidR="0083435D" w:rsidRDefault="0083435D" w:rsidP="004B0675">
            <w:pPr>
              <w:tabs>
                <w:tab w:val="left" w:pos="2860"/>
              </w:tabs>
              <w:bidi/>
              <w:rPr>
                <w:rtl/>
              </w:rPr>
            </w:pPr>
          </w:p>
        </w:tc>
        <w:tc>
          <w:tcPr>
            <w:tcW w:w="1679" w:type="dxa"/>
          </w:tcPr>
          <w:p w:rsidR="0083435D" w:rsidRDefault="0083435D" w:rsidP="004B0675">
            <w:pPr>
              <w:tabs>
                <w:tab w:val="left" w:pos="2860"/>
              </w:tabs>
              <w:bidi/>
              <w:rPr>
                <w:rtl/>
              </w:rPr>
            </w:pPr>
          </w:p>
        </w:tc>
      </w:tr>
    </w:tbl>
    <w:p w:rsidR="00B3216D" w:rsidRDefault="00B3216D" w:rsidP="004B0675">
      <w:pPr>
        <w:tabs>
          <w:tab w:val="left" w:pos="2860"/>
        </w:tabs>
        <w:bidi/>
      </w:pPr>
    </w:p>
    <w:p w:rsidR="004B0675" w:rsidRDefault="00B3216D" w:rsidP="00B3216D">
      <w:pPr>
        <w:bidi/>
        <w:rPr>
          <w:rFonts w:asciiTheme="majorBidi" w:hAnsiTheme="majorBidi" w:cstheme="majorBidi"/>
          <w:b/>
          <w:bCs/>
          <w:sz w:val="16"/>
          <w:szCs w:val="16"/>
          <w:vertAlign w:val="superscript"/>
          <w:rtl/>
        </w:rPr>
      </w:pPr>
      <w:r w:rsidRPr="00B3216D">
        <w:rPr>
          <w:rFonts w:asciiTheme="majorBidi" w:hAnsiTheme="majorBidi" w:cstheme="majorBidi"/>
          <w:b/>
          <w:bCs/>
          <w:sz w:val="24"/>
          <w:szCs w:val="24"/>
          <w:rtl/>
        </w:rPr>
        <w:t>أوقف جدول الأسعار و التفصيل التقديري هذا بمبلغ جملي قدره :</w:t>
      </w:r>
      <w:r>
        <w:rPr>
          <w:rFonts w:asciiTheme="majorBidi" w:hAnsiTheme="majorBidi" w:cstheme="majorBidi" w:hint="cs"/>
          <w:b/>
          <w:bCs/>
          <w:sz w:val="16"/>
          <w:szCs w:val="16"/>
          <w:vertAlign w:val="superscript"/>
          <w:rtl/>
        </w:rPr>
        <w:t>.............................................................................................................................................................................................</w:t>
      </w:r>
    </w:p>
    <w:p w:rsidR="00D75754" w:rsidRDefault="00B3216D" w:rsidP="00B3216D">
      <w:pPr>
        <w:bidi/>
        <w:rPr>
          <w:rFonts w:asciiTheme="majorBidi" w:hAnsiTheme="majorBidi" w:cstheme="majorBidi"/>
          <w:sz w:val="16"/>
          <w:szCs w:val="16"/>
          <w:vertAlign w:val="superscript"/>
        </w:rPr>
      </w:pPr>
      <w:r>
        <w:rPr>
          <w:rFonts w:asciiTheme="majorBidi" w:hAnsiTheme="majorBidi" w:cstheme="majorBidi" w:hint="cs"/>
          <w:b/>
          <w:bCs/>
          <w:sz w:val="16"/>
          <w:szCs w:val="16"/>
          <w:vertAlign w:val="superscript"/>
          <w:rtl/>
        </w:rPr>
        <w:t>.................................................................................................................................................................................................................................................................................................................................................................................................</w:t>
      </w:r>
    </w:p>
    <w:p w:rsidR="00D75754" w:rsidRPr="00D75754" w:rsidRDefault="00D75754" w:rsidP="00D75754">
      <w:pPr>
        <w:bidi/>
        <w:rPr>
          <w:rFonts w:asciiTheme="majorBidi" w:hAnsiTheme="majorBidi" w:cstheme="majorBidi"/>
          <w:sz w:val="16"/>
          <w:szCs w:val="16"/>
        </w:rPr>
      </w:pPr>
    </w:p>
    <w:p w:rsidR="00D75754" w:rsidRPr="00D75754" w:rsidRDefault="00D75754" w:rsidP="00D75754">
      <w:pPr>
        <w:bidi/>
        <w:rPr>
          <w:rFonts w:asciiTheme="majorBidi" w:hAnsiTheme="majorBidi" w:cstheme="majorBidi"/>
          <w:sz w:val="16"/>
          <w:szCs w:val="16"/>
        </w:rPr>
      </w:pPr>
    </w:p>
    <w:p w:rsidR="00D75754" w:rsidRPr="00D75754" w:rsidRDefault="00D75754" w:rsidP="00D75754">
      <w:pPr>
        <w:bidi/>
        <w:rPr>
          <w:rFonts w:asciiTheme="majorBidi" w:hAnsiTheme="majorBidi" w:cstheme="majorBidi"/>
          <w:sz w:val="16"/>
          <w:szCs w:val="16"/>
        </w:rPr>
      </w:pPr>
    </w:p>
    <w:p w:rsidR="00D75754" w:rsidRPr="00D75754" w:rsidRDefault="00D75754" w:rsidP="00D75754">
      <w:pPr>
        <w:bidi/>
        <w:rPr>
          <w:rFonts w:asciiTheme="majorBidi" w:hAnsiTheme="majorBidi" w:cstheme="majorBidi"/>
          <w:sz w:val="16"/>
          <w:szCs w:val="16"/>
        </w:rPr>
      </w:pPr>
    </w:p>
    <w:p w:rsidR="00D75754" w:rsidRDefault="00D75754" w:rsidP="00D75754">
      <w:pPr>
        <w:bidi/>
        <w:rPr>
          <w:rFonts w:asciiTheme="majorBidi" w:hAnsiTheme="majorBidi" w:cstheme="majorBidi"/>
          <w:sz w:val="16"/>
          <w:szCs w:val="16"/>
        </w:rPr>
      </w:pPr>
    </w:p>
    <w:p w:rsidR="00D75754" w:rsidRDefault="00D75754" w:rsidP="00D75754">
      <w:pPr>
        <w:bidi/>
        <w:spacing w:after="0" w:line="240" w:lineRule="auto"/>
        <w:jc w:val="right"/>
        <w:rPr>
          <w:rFonts w:asciiTheme="majorBidi" w:hAnsiTheme="majorBidi" w:cstheme="majorBidi"/>
          <w:sz w:val="24"/>
          <w:szCs w:val="24"/>
          <w:rtl/>
          <w:lang w:bidi="ar-TN"/>
        </w:rPr>
      </w:pPr>
      <w:r>
        <w:rPr>
          <w:rFonts w:asciiTheme="majorBidi" w:hAnsiTheme="majorBidi" w:cstheme="majorBidi"/>
          <w:sz w:val="16"/>
          <w:szCs w:val="16"/>
          <w:rtl/>
        </w:rPr>
        <w:tab/>
      </w:r>
      <w:r w:rsidRPr="007218B8">
        <w:rPr>
          <w:rFonts w:asciiTheme="majorBidi" w:hAnsiTheme="majorBidi" w:cstheme="majorBidi"/>
          <w:sz w:val="24"/>
          <w:szCs w:val="24"/>
          <w:rtl/>
          <w:lang w:bidi="ar-TN"/>
        </w:rPr>
        <w:t>حرر ب..............في........................</w:t>
      </w:r>
    </w:p>
    <w:p w:rsidR="00D75754" w:rsidRPr="007218B8" w:rsidRDefault="00D75754" w:rsidP="00D75754">
      <w:pPr>
        <w:bidi/>
        <w:spacing w:after="0" w:line="240" w:lineRule="auto"/>
        <w:jc w:val="right"/>
        <w:rPr>
          <w:rFonts w:asciiTheme="majorBidi" w:hAnsiTheme="majorBidi" w:cstheme="majorBidi"/>
          <w:sz w:val="24"/>
          <w:szCs w:val="24"/>
          <w:rtl/>
          <w:lang w:bidi="ar-TN"/>
        </w:rPr>
      </w:pPr>
    </w:p>
    <w:p w:rsidR="00D75754" w:rsidRDefault="00D75754" w:rsidP="00D75754">
      <w:pPr>
        <w:bidi/>
        <w:spacing w:after="0" w:line="240" w:lineRule="auto"/>
        <w:rPr>
          <w:rFonts w:asciiTheme="majorBidi" w:hAnsiTheme="majorBidi" w:cstheme="majorBidi"/>
          <w:sz w:val="24"/>
          <w:szCs w:val="24"/>
          <w:rtl/>
          <w:lang w:bidi="ar-TN"/>
        </w:rPr>
      </w:pPr>
      <w:r w:rsidRPr="007218B8">
        <w:rPr>
          <w:rFonts w:asciiTheme="majorBidi" w:hAnsiTheme="majorBidi" w:cstheme="majorBidi"/>
          <w:sz w:val="24"/>
          <w:szCs w:val="24"/>
          <w:rtl/>
          <w:lang w:bidi="ar-TN"/>
        </w:rPr>
        <w:t xml:space="preserve">                                                                  </w:t>
      </w:r>
      <w:r>
        <w:rPr>
          <w:rFonts w:asciiTheme="majorBidi" w:hAnsiTheme="majorBidi" w:cstheme="majorBidi" w:hint="cs"/>
          <w:sz w:val="24"/>
          <w:szCs w:val="24"/>
          <w:rtl/>
          <w:lang w:bidi="ar-TN"/>
        </w:rPr>
        <w:t xml:space="preserve">                                     </w:t>
      </w:r>
      <w:r w:rsidRPr="007218B8">
        <w:rPr>
          <w:rFonts w:asciiTheme="majorBidi" w:hAnsiTheme="majorBidi" w:cstheme="majorBidi"/>
          <w:sz w:val="24"/>
          <w:szCs w:val="24"/>
          <w:rtl/>
          <w:lang w:bidi="ar-TN"/>
        </w:rPr>
        <w:t xml:space="preserve">       (إمضاء المشارك وختمه)</w:t>
      </w:r>
    </w:p>
    <w:p w:rsidR="00D75754" w:rsidRDefault="00D75754" w:rsidP="00D75754">
      <w:pPr>
        <w:bidi/>
        <w:spacing w:after="0" w:line="240" w:lineRule="auto"/>
        <w:rPr>
          <w:rFonts w:asciiTheme="majorBidi" w:hAnsiTheme="majorBidi" w:cstheme="majorBidi"/>
          <w:sz w:val="24"/>
          <w:szCs w:val="24"/>
          <w:rtl/>
          <w:lang w:bidi="ar-TN"/>
        </w:rPr>
      </w:pPr>
    </w:p>
    <w:p w:rsidR="00B3216D" w:rsidRPr="00D75754" w:rsidRDefault="00B3216D" w:rsidP="00D75754">
      <w:pPr>
        <w:tabs>
          <w:tab w:val="left" w:pos="7645"/>
        </w:tabs>
        <w:bidi/>
        <w:rPr>
          <w:rFonts w:asciiTheme="majorBidi" w:hAnsiTheme="majorBidi" w:cstheme="majorBidi"/>
          <w:sz w:val="16"/>
          <w:szCs w:val="16"/>
          <w:lang w:bidi="ar-TN"/>
        </w:rPr>
      </w:pPr>
    </w:p>
    <w:sectPr w:rsidR="00B3216D" w:rsidRPr="00D75754" w:rsidSect="004A5D6D">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03E" w:rsidRDefault="00CF103E" w:rsidP="00322641">
      <w:pPr>
        <w:spacing w:after="0" w:line="240" w:lineRule="auto"/>
      </w:pPr>
      <w:r>
        <w:separator/>
      </w:r>
    </w:p>
  </w:endnote>
  <w:endnote w:type="continuationSeparator" w:id="1">
    <w:p w:rsidR="00CF103E" w:rsidRDefault="00CF103E" w:rsidP="00322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5071"/>
      <w:docPartObj>
        <w:docPartGallery w:val="Page Numbers (Bottom of Page)"/>
        <w:docPartUnique/>
      </w:docPartObj>
    </w:sdtPr>
    <w:sdtContent>
      <w:p w:rsidR="00775B4F" w:rsidRDefault="0047426D">
        <w:pPr>
          <w:pStyle w:val="Pieddepage"/>
          <w:jc w:val="center"/>
        </w:pPr>
        <w:fldSimple w:instr=" PAGE   \* MERGEFORMAT ">
          <w:r w:rsidR="00C0621B">
            <w:rPr>
              <w:noProof/>
            </w:rPr>
            <w:t>1</w:t>
          </w:r>
        </w:fldSimple>
      </w:p>
    </w:sdtContent>
  </w:sdt>
  <w:p w:rsidR="00775B4F" w:rsidRDefault="00775B4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03E" w:rsidRDefault="00CF103E" w:rsidP="00322641">
      <w:pPr>
        <w:spacing w:after="0" w:line="240" w:lineRule="auto"/>
      </w:pPr>
      <w:r>
        <w:separator/>
      </w:r>
    </w:p>
  </w:footnote>
  <w:footnote w:type="continuationSeparator" w:id="1">
    <w:p w:rsidR="00CF103E" w:rsidRDefault="00CF103E" w:rsidP="00322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B4F" w:rsidRDefault="0047426D" w:rsidP="0033149F">
    <w:pPr>
      <w:pStyle w:val="En-tte"/>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rPr>
        <w:alias w:val="Titre"/>
        <w:id w:val="77738743"/>
        <w:placeholder>
          <w:docPart w:val="6421C36EAECD4726B9474D76244F5BAA"/>
        </w:placeholder>
        <w:dataBinding w:prefixMappings="xmlns:ns0='http://schemas.openxmlformats.org/package/2006/metadata/core-properties' xmlns:ns1='http://purl.org/dc/elements/1.1/'" w:xpath="/ns0:coreProperties[1]/ns1:title[1]" w:storeItemID="{6C3C8BC8-F283-45AE-878A-BAB7291924A1}"/>
        <w:text/>
      </w:sdtPr>
      <w:sdtContent>
        <w:r w:rsidR="00775B4F">
          <w:rPr>
            <w:rFonts w:asciiTheme="majorHAnsi" w:eastAsiaTheme="majorEastAsia" w:hAnsiTheme="majorHAnsi" w:cstheme="majorBidi" w:hint="cs"/>
            <w:rtl/>
          </w:rPr>
          <w:t xml:space="preserve">   بل</w:t>
        </w:r>
        <w:r w:rsidR="00775B4F" w:rsidRPr="001C7593">
          <w:rPr>
            <w:rFonts w:asciiTheme="majorHAnsi" w:eastAsiaTheme="majorEastAsia" w:hAnsiTheme="majorHAnsi" w:cstheme="majorBidi" w:hint="eastAsia"/>
            <w:rtl/>
          </w:rPr>
          <w:t>دية</w:t>
        </w:r>
        <w:r w:rsidR="00775B4F" w:rsidRPr="001C7593">
          <w:rPr>
            <w:rFonts w:asciiTheme="majorHAnsi" w:eastAsiaTheme="majorEastAsia" w:hAnsiTheme="majorHAnsi" w:cstheme="majorBidi"/>
            <w:rtl/>
          </w:rPr>
          <w:t xml:space="preserve"> </w:t>
        </w:r>
        <w:r w:rsidR="00775B4F" w:rsidRPr="001C7593">
          <w:rPr>
            <w:rFonts w:asciiTheme="majorHAnsi" w:eastAsiaTheme="majorEastAsia" w:hAnsiTheme="majorHAnsi" w:cstheme="majorBidi" w:hint="eastAsia"/>
            <w:rtl/>
          </w:rPr>
          <w:t>تستورإستشارة</w:t>
        </w:r>
        <w:r w:rsidR="00775B4F" w:rsidRPr="001C7593">
          <w:rPr>
            <w:rFonts w:asciiTheme="majorHAnsi" w:eastAsiaTheme="majorEastAsia" w:hAnsiTheme="majorHAnsi" w:cstheme="majorBidi"/>
            <w:rtl/>
          </w:rPr>
          <w:t xml:space="preserve"> </w:t>
        </w:r>
        <w:r w:rsidR="00775B4F" w:rsidRPr="001C7593">
          <w:rPr>
            <w:rFonts w:asciiTheme="majorHAnsi" w:eastAsiaTheme="majorEastAsia" w:hAnsiTheme="majorHAnsi" w:cstheme="majorBidi" w:hint="eastAsia"/>
            <w:rtl/>
          </w:rPr>
          <w:t>عدد</w:t>
        </w:r>
        <w:r w:rsidR="00775B4F" w:rsidRPr="001C7593">
          <w:rPr>
            <w:rFonts w:asciiTheme="majorHAnsi" w:eastAsiaTheme="majorEastAsia" w:hAnsiTheme="majorHAnsi" w:cstheme="majorBidi"/>
            <w:rtl/>
          </w:rPr>
          <w:t xml:space="preserve"> 0</w:t>
        </w:r>
        <w:r w:rsidR="00775B4F">
          <w:rPr>
            <w:rFonts w:asciiTheme="majorHAnsi" w:eastAsiaTheme="majorEastAsia" w:hAnsiTheme="majorHAnsi" w:cstheme="majorBidi" w:hint="cs"/>
            <w:rtl/>
          </w:rPr>
          <w:t>2</w:t>
        </w:r>
        <w:r w:rsidR="00775B4F" w:rsidRPr="001C7593">
          <w:rPr>
            <w:rFonts w:asciiTheme="majorHAnsi" w:eastAsiaTheme="majorEastAsia" w:hAnsiTheme="majorHAnsi" w:cstheme="majorBidi"/>
            <w:rtl/>
          </w:rPr>
          <w:t xml:space="preserve">/2019 </w:t>
        </w:r>
        <w:r w:rsidR="00775B4F" w:rsidRPr="001C7593">
          <w:rPr>
            <w:rFonts w:asciiTheme="majorHAnsi" w:eastAsiaTheme="majorEastAsia" w:hAnsiTheme="majorHAnsi" w:cstheme="majorBidi" w:hint="eastAsia"/>
            <w:rtl/>
          </w:rPr>
          <w:t>إقتناء</w:t>
        </w:r>
        <w:r w:rsidR="00775B4F" w:rsidRPr="001C7593">
          <w:rPr>
            <w:rFonts w:asciiTheme="majorHAnsi" w:eastAsiaTheme="majorEastAsia" w:hAnsiTheme="majorHAnsi" w:cstheme="majorBidi"/>
            <w:rtl/>
          </w:rPr>
          <w:t xml:space="preserve"> </w:t>
        </w:r>
        <w:r w:rsidR="00775B4F" w:rsidRPr="001C7593">
          <w:rPr>
            <w:rFonts w:asciiTheme="majorHAnsi" w:eastAsiaTheme="majorEastAsia" w:hAnsiTheme="majorHAnsi" w:cstheme="majorBidi" w:hint="eastAsia"/>
            <w:rtl/>
          </w:rPr>
          <w:t>معدات</w:t>
        </w:r>
        <w:r w:rsidR="00775B4F" w:rsidRPr="001C7593">
          <w:rPr>
            <w:rFonts w:asciiTheme="majorHAnsi" w:eastAsiaTheme="majorEastAsia" w:hAnsiTheme="majorHAnsi" w:cstheme="majorBidi"/>
            <w:rtl/>
          </w:rPr>
          <w:t xml:space="preserve"> </w:t>
        </w:r>
        <w:r w:rsidR="00775B4F" w:rsidRPr="001C7593">
          <w:rPr>
            <w:rFonts w:asciiTheme="majorHAnsi" w:eastAsiaTheme="majorEastAsia" w:hAnsiTheme="majorHAnsi" w:cstheme="majorBidi" w:hint="eastAsia"/>
            <w:rtl/>
          </w:rPr>
          <w:t>نظافة</w:t>
        </w:r>
        <w:r w:rsidR="00775B4F" w:rsidRPr="001C7593">
          <w:rPr>
            <w:rFonts w:asciiTheme="majorHAnsi" w:eastAsiaTheme="majorEastAsia" w:hAnsiTheme="majorHAnsi" w:cstheme="majorBidi"/>
            <w:rtl/>
          </w:rPr>
          <w:t xml:space="preserve"> </w:t>
        </w:r>
        <w:r w:rsidR="00775B4F" w:rsidRPr="001C7593">
          <w:rPr>
            <w:rFonts w:asciiTheme="majorHAnsi" w:eastAsiaTheme="majorEastAsia" w:hAnsiTheme="majorHAnsi" w:cstheme="majorBidi" w:hint="eastAsia"/>
            <w:rtl/>
          </w:rPr>
          <w:t>و</w:t>
        </w:r>
        <w:r w:rsidR="00775B4F" w:rsidRPr="001C7593">
          <w:rPr>
            <w:rFonts w:asciiTheme="majorHAnsi" w:eastAsiaTheme="majorEastAsia" w:hAnsiTheme="majorHAnsi" w:cstheme="majorBidi"/>
            <w:rtl/>
          </w:rPr>
          <w:t xml:space="preserve"> </w:t>
        </w:r>
        <w:r w:rsidR="00775B4F" w:rsidRPr="001C7593">
          <w:rPr>
            <w:rFonts w:asciiTheme="majorHAnsi" w:eastAsiaTheme="majorEastAsia" w:hAnsiTheme="majorHAnsi" w:cstheme="majorBidi" w:hint="eastAsia"/>
            <w:rtl/>
          </w:rPr>
          <w:t>طرقات</w:t>
        </w:r>
      </w:sdtContent>
    </w:sdt>
  </w:p>
  <w:p w:rsidR="00775B4F" w:rsidRDefault="00775B4F" w:rsidP="001C7593">
    <w:pPr>
      <w:pStyle w:val="En-tte"/>
      <w:jc w:val="center"/>
      <w:rPr>
        <w:lang w:bidi="ar-T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526"/>
    <w:multiLevelType w:val="hybridMultilevel"/>
    <w:tmpl w:val="1062C87E"/>
    <w:lvl w:ilvl="0" w:tplc="F9F8344C">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25615AF"/>
    <w:multiLevelType w:val="hybridMultilevel"/>
    <w:tmpl w:val="2292AD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7601F0"/>
    <w:multiLevelType w:val="hybridMultilevel"/>
    <w:tmpl w:val="15BC2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614A4D"/>
    <w:multiLevelType w:val="hybridMultilevel"/>
    <w:tmpl w:val="7AEA0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3844B3"/>
    <w:multiLevelType w:val="hybridMultilevel"/>
    <w:tmpl w:val="0EDAFD48"/>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nsid w:val="192F6079"/>
    <w:multiLevelType w:val="hybridMultilevel"/>
    <w:tmpl w:val="E8964356"/>
    <w:lvl w:ilvl="0" w:tplc="B55AAA88">
      <w:start w:val="1"/>
      <w:numFmt w:val="bullet"/>
      <w:lvlText w:val=""/>
      <w:lvlJc w:val="left"/>
      <w:pPr>
        <w:ind w:left="887" w:hanging="360"/>
      </w:pPr>
      <w:rPr>
        <w:rFonts w:ascii="Symbol" w:hAnsi="Symbol" w:hint="default"/>
        <w:color w:val="auto"/>
      </w:rPr>
    </w:lvl>
    <w:lvl w:ilvl="1" w:tplc="040C0003" w:tentative="1">
      <w:start w:val="1"/>
      <w:numFmt w:val="bullet"/>
      <w:lvlText w:val="o"/>
      <w:lvlJc w:val="left"/>
      <w:pPr>
        <w:ind w:left="1607" w:hanging="360"/>
      </w:pPr>
      <w:rPr>
        <w:rFonts w:ascii="Courier New" w:hAnsi="Courier New" w:cs="Courier New" w:hint="default"/>
      </w:rPr>
    </w:lvl>
    <w:lvl w:ilvl="2" w:tplc="040C0005" w:tentative="1">
      <w:start w:val="1"/>
      <w:numFmt w:val="bullet"/>
      <w:lvlText w:val=""/>
      <w:lvlJc w:val="left"/>
      <w:pPr>
        <w:ind w:left="2327" w:hanging="360"/>
      </w:pPr>
      <w:rPr>
        <w:rFonts w:ascii="Wingdings" w:hAnsi="Wingdings" w:hint="default"/>
      </w:rPr>
    </w:lvl>
    <w:lvl w:ilvl="3" w:tplc="040C0001" w:tentative="1">
      <w:start w:val="1"/>
      <w:numFmt w:val="bullet"/>
      <w:lvlText w:val=""/>
      <w:lvlJc w:val="left"/>
      <w:pPr>
        <w:ind w:left="3047" w:hanging="360"/>
      </w:pPr>
      <w:rPr>
        <w:rFonts w:ascii="Symbol" w:hAnsi="Symbol" w:hint="default"/>
      </w:rPr>
    </w:lvl>
    <w:lvl w:ilvl="4" w:tplc="040C0003" w:tentative="1">
      <w:start w:val="1"/>
      <w:numFmt w:val="bullet"/>
      <w:lvlText w:val="o"/>
      <w:lvlJc w:val="left"/>
      <w:pPr>
        <w:ind w:left="3767" w:hanging="360"/>
      </w:pPr>
      <w:rPr>
        <w:rFonts w:ascii="Courier New" w:hAnsi="Courier New" w:cs="Courier New" w:hint="default"/>
      </w:rPr>
    </w:lvl>
    <w:lvl w:ilvl="5" w:tplc="040C0005" w:tentative="1">
      <w:start w:val="1"/>
      <w:numFmt w:val="bullet"/>
      <w:lvlText w:val=""/>
      <w:lvlJc w:val="left"/>
      <w:pPr>
        <w:ind w:left="4487" w:hanging="360"/>
      </w:pPr>
      <w:rPr>
        <w:rFonts w:ascii="Wingdings" w:hAnsi="Wingdings" w:hint="default"/>
      </w:rPr>
    </w:lvl>
    <w:lvl w:ilvl="6" w:tplc="040C0001" w:tentative="1">
      <w:start w:val="1"/>
      <w:numFmt w:val="bullet"/>
      <w:lvlText w:val=""/>
      <w:lvlJc w:val="left"/>
      <w:pPr>
        <w:ind w:left="5207" w:hanging="360"/>
      </w:pPr>
      <w:rPr>
        <w:rFonts w:ascii="Symbol" w:hAnsi="Symbol" w:hint="default"/>
      </w:rPr>
    </w:lvl>
    <w:lvl w:ilvl="7" w:tplc="040C0003" w:tentative="1">
      <w:start w:val="1"/>
      <w:numFmt w:val="bullet"/>
      <w:lvlText w:val="o"/>
      <w:lvlJc w:val="left"/>
      <w:pPr>
        <w:ind w:left="5927" w:hanging="360"/>
      </w:pPr>
      <w:rPr>
        <w:rFonts w:ascii="Courier New" w:hAnsi="Courier New" w:cs="Courier New" w:hint="default"/>
      </w:rPr>
    </w:lvl>
    <w:lvl w:ilvl="8" w:tplc="040C0005" w:tentative="1">
      <w:start w:val="1"/>
      <w:numFmt w:val="bullet"/>
      <w:lvlText w:val=""/>
      <w:lvlJc w:val="left"/>
      <w:pPr>
        <w:ind w:left="6647" w:hanging="360"/>
      </w:pPr>
      <w:rPr>
        <w:rFonts w:ascii="Wingdings" w:hAnsi="Wingdings" w:hint="default"/>
      </w:rPr>
    </w:lvl>
  </w:abstractNum>
  <w:abstractNum w:abstractNumId="6">
    <w:nsid w:val="1CCD1E8A"/>
    <w:multiLevelType w:val="hybridMultilevel"/>
    <w:tmpl w:val="8B00035C"/>
    <w:lvl w:ilvl="0" w:tplc="5F302888">
      <w:start w:val="1"/>
      <w:numFmt w:val="decimal"/>
      <w:lvlText w:val="%1-"/>
      <w:lvlJc w:val="left"/>
      <w:pPr>
        <w:ind w:left="720" w:hanging="360"/>
      </w:pPr>
      <w:rPr>
        <w:rFonts w:asciiTheme="majorBidi" w:eastAsia="Times New Roman"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20589B"/>
    <w:multiLevelType w:val="hybridMultilevel"/>
    <w:tmpl w:val="C4C41D1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8">
    <w:nsid w:val="1F6340E3"/>
    <w:multiLevelType w:val="hybridMultilevel"/>
    <w:tmpl w:val="6E7E3D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BC7825"/>
    <w:multiLevelType w:val="hybridMultilevel"/>
    <w:tmpl w:val="05D06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956A5B"/>
    <w:multiLevelType w:val="hybridMultilevel"/>
    <w:tmpl w:val="02304B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8B6797D"/>
    <w:multiLevelType w:val="hybridMultilevel"/>
    <w:tmpl w:val="493CDC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A4D06A9"/>
    <w:multiLevelType w:val="hybridMultilevel"/>
    <w:tmpl w:val="322C104E"/>
    <w:lvl w:ilvl="0" w:tplc="98BC070E">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nsid w:val="2A5D7EB2"/>
    <w:multiLevelType w:val="hybridMultilevel"/>
    <w:tmpl w:val="83605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95631A"/>
    <w:multiLevelType w:val="hybridMultilevel"/>
    <w:tmpl w:val="6EBA46AE"/>
    <w:lvl w:ilvl="0" w:tplc="F1E0B3A6">
      <w:start w:val="1"/>
      <w:numFmt w:val="bullet"/>
      <w:lvlText w:val="-"/>
      <w:lvlJc w:val="left"/>
      <w:pPr>
        <w:ind w:left="1180" w:hanging="360"/>
      </w:pPr>
      <w:rPr>
        <w:rFonts w:ascii="Times New Roman" w:eastAsia="Times New Roman" w:hAnsi="Times New Roman" w:cs="Times New Roman" w:hint="default"/>
        <w:i/>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15">
    <w:nsid w:val="2D4602D9"/>
    <w:multiLevelType w:val="hybridMultilevel"/>
    <w:tmpl w:val="E788D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9F56EC"/>
    <w:multiLevelType w:val="hybridMultilevel"/>
    <w:tmpl w:val="F1A86C30"/>
    <w:lvl w:ilvl="0" w:tplc="F1E0B3A6">
      <w:start w:val="1"/>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F02D89"/>
    <w:multiLevelType w:val="hybridMultilevel"/>
    <w:tmpl w:val="4EF09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4B60CE"/>
    <w:multiLevelType w:val="hybridMultilevel"/>
    <w:tmpl w:val="34E214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36AD4FDE"/>
    <w:multiLevelType w:val="hybridMultilevel"/>
    <w:tmpl w:val="8026C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520C16"/>
    <w:multiLevelType w:val="hybridMultilevel"/>
    <w:tmpl w:val="9814B8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3BF26BD3"/>
    <w:multiLevelType w:val="hybridMultilevel"/>
    <w:tmpl w:val="AC2A3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D1B7F13"/>
    <w:multiLevelType w:val="hybridMultilevel"/>
    <w:tmpl w:val="B956C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E4C2A5A"/>
    <w:multiLevelType w:val="hybridMultilevel"/>
    <w:tmpl w:val="07D6E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2A31AD5"/>
    <w:multiLevelType w:val="hybridMultilevel"/>
    <w:tmpl w:val="319CB4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5353433"/>
    <w:multiLevelType w:val="hybridMultilevel"/>
    <w:tmpl w:val="9B907BA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46AC77B5"/>
    <w:multiLevelType w:val="hybridMultilevel"/>
    <w:tmpl w:val="7FD69C22"/>
    <w:lvl w:ilvl="0" w:tplc="F1E0B3A6">
      <w:start w:val="1"/>
      <w:numFmt w:val="bullet"/>
      <w:lvlText w:val="-"/>
      <w:lvlJc w:val="left"/>
      <w:pPr>
        <w:ind w:left="360" w:hanging="360"/>
      </w:pPr>
      <w:rPr>
        <w:rFonts w:ascii="Times New Roman" w:eastAsia="Times New Roman" w:hAnsi="Times New Roman" w:cs="Times New Roman" w:hint="default"/>
        <w:i/>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47915AA4"/>
    <w:multiLevelType w:val="hybridMultilevel"/>
    <w:tmpl w:val="DF9C2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95A424B"/>
    <w:multiLevelType w:val="hybridMultilevel"/>
    <w:tmpl w:val="F85A2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9F91FD1"/>
    <w:multiLevelType w:val="hybridMultilevel"/>
    <w:tmpl w:val="9FBEC0A4"/>
    <w:lvl w:ilvl="0" w:tplc="F1E0B3A6">
      <w:start w:val="1"/>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9FC17C4"/>
    <w:multiLevelType w:val="hybridMultilevel"/>
    <w:tmpl w:val="FA821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9FD22BF"/>
    <w:multiLevelType w:val="hybridMultilevel"/>
    <w:tmpl w:val="5136FF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4B82735C"/>
    <w:multiLevelType w:val="hybridMultilevel"/>
    <w:tmpl w:val="72E2A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2607335"/>
    <w:multiLevelType w:val="hybridMultilevel"/>
    <w:tmpl w:val="F2381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718708F"/>
    <w:multiLevelType w:val="hybridMultilevel"/>
    <w:tmpl w:val="E7E253B4"/>
    <w:lvl w:ilvl="0" w:tplc="B55AAA88">
      <w:start w:val="1"/>
      <w:numFmt w:val="bullet"/>
      <w:lvlText w:val=""/>
      <w:lvlJc w:val="left"/>
      <w:pPr>
        <w:ind w:left="1246" w:hanging="360"/>
      </w:pPr>
      <w:rPr>
        <w:rFonts w:ascii="Symbol" w:hAnsi="Symbol" w:hint="default"/>
        <w:color w:val="auto"/>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35">
    <w:nsid w:val="58F44AF5"/>
    <w:multiLevelType w:val="hybridMultilevel"/>
    <w:tmpl w:val="BA90A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ACB6488"/>
    <w:multiLevelType w:val="hybridMultilevel"/>
    <w:tmpl w:val="1AE07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46A725C"/>
    <w:multiLevelType w:val="hybridMultilevel"/>
    <w:tmpl w:val="091819F0"/>
    <w:lvl w:ilvl="0" w:tplc="F1E0B3A6">
      <w:start w:val="1"/>
      <w:numFmt w:val="bullet"/>
      <w:lvlText w:val="-"/>
      <w:lvlJc w:val="left"/>
      <w:pPr>
        <w:ind w:left="720" w:hanging="360"/>
      </w:pPr>
      <w:rPr>
        <w:rFonts w:ascii="Times New Roman" w:eastAsia="Times New Roman" w:hAnsi="Times New Roman" w:cs="Times New Roman" w:hint="default"/>
        <w: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7014E46"/>
    <w:multiLevelType w:val="hybridMultilevel"/>
    <w:tmpl w:val="251CF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90B1C27"/>
    <w:multiLevelType w:val="hybridMultilevel"/>
    <w:tmpl w:val="3A760C06"/>
    <w:lvl w:ilvl="0" w:tplc="F1E0B3A6">
      <w:start w:val="1"/>
      <w:numFmt w:val="bullet"/>
      <w:lvlText w:val="-"/>
      <w:lvlJc w:val="left"/>
      <w:pPr>
        <w:ind w:left="770" w:hanging="360"/>
      </w:pPr>
      <w:rPr>
        <w:rFonts w:ascii="Times New Roman" w:eastAsia="Times New Roman" w:hAnsi="Times New Roman" w:cs="Times New Roman" w:hint="default"/>
        <w:i/>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0">
    <w:nsid w:val="6AAE6AB2"/>
    <w:multiLevelType w:val="hybridMultilevel"/>
    <w:tmpl w:val="D4D0E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C5128A6"/>
    <w:multiLevelType w:val="hybridMultilevel"/>
    <w:tmpl w:val="EB547D18"/>
    <w:lvl w:ilvl="0" w:tplc="F1E0B3A6">
      <w:start w:val="1"/>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0AC57FB"/>
    <w:multiLevelType w:val="hybridMultilevel"/>
    <w:tmpl w:val="FA3420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nsid w:val="717027A2"/>
    <w:multiLevelType w:val="hybridMultilevel"/>
    <w:tmpl w:val="79F2C3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nsid w:val="71D36D32"/>
    <w:multiLevelType w:val="hybridMultilevel"/>
    <w:tmpl w:val="C9B83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4053849"/>
    <w:multiLevelType w:val="hybridMultilevel"/>
    <w:tmpl w:val="DC94CFEE"/>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46">
    <w:nsid w:val="77316308"/>
    <w:multiLevelType w:val="hybridMultilevel"/>
    <w:tmpl w:val="0FF8F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99477A1"/>
    <w:multiLevelType w:val="hybridMultilevel"/>
    <w:tmpl w:val="E68C11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BC33D65"/>
    <w:multiLevelType w:val="hybridMultilevel"/>
    <w:tmpl w:val="E7901688"/>
    <w:lvl w:ilvl="0" w:tplc="2B4EBA0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8"/>
  </w:num>
  <w:num w:numId="3">
    <w:abstractNumId w:val="37"/>
  </w:num>
  <w:num w:numId="4">
    <w:abstractNumId w:val="48"/>
  </w:num>
  <w:num w:numId="5">
    <w:abstractNumId w:val="4"/>
  </w:num>
  <w:num w:numId="6">
    <w:abstractNumId w:val="0"/>
  </w:num>
  <w:num w:numId="7">
    <w:abstractNumId w:val="6"/>
  </w:num>
  <w:num w:numId="8">
    <w:abstractNumId w:val="7"/>
  </w:num>
  <w:num w:numId="9">
    <w:abstractNumId w:val="12"/>
  </w:num>
  <w:num w:numId="10">
    <w:abstractNumId w:val="47"/>
  </w:num>
  <w:num w:numId="11">
    <w:abstractNumId w:val="3"/>
  </w:num>
  <w:num w:numId="12">
    <w:abstractNumId w:val="33"/>
  </w:num>
  <w:num w:numId="13">
    <w:abstractNumId w:val="5"/>
  </w:num>
  <w:num w:numId="14">
    <w:abstractNumId w:val="11"/>
  </w:num>
  <w:num w:numId="15">
    <w:abstractNumId w:val="26"/>
  </w:num>
  <w:num w:numId="16">
    <w:abstractNumId w:val="23"/>
  </w:num>
  <w:num w:numId="17">
    <w:abstractNumId w:val="44"/>
  </w:num>
  <w:num w:numId="18">
    <w:abstractNumId w:val="40"/>
  </w:num>
  <w:num w:numId="19">
    <w:abstractNumId w:val="9"/>
  </w:num>
  <w:num w:numId="20">
    <w:abstractNumId w:val="42"/>
  </w:num>
  <w:num w:numId="21">
    <w:abstractNumId w:val="20"/>
  </w:num>
  <w:num w:numId="22">
    <w:abstractNumId w:val="17"/>
  </w:num>
  <w:num w:numId="23">
    <w:abstractNumId w:val="22"/>
  </w:num>
  <w:num w:numId="24">
    <w:abstractNumId w:val="15"/>
  </w:num>
  <w:num w:numId="25">
    <w:abstractNumId w:val="35"/>
  </w:num>
  <w:num w:numId="26">
    <w:abstractNumId w:val="46"/>
  </w:num>
  <w:num w:numId="27">
    <w:abstractNumId w:val="36"/>
  </w:num>
  <w:num w:numId="28">
    <w:abstractNumId w:val="28"/>
  </w:num>
  <w:num w:numId="29">
    <w:abstractNumId w:val="19"/>
  </w:num>
  <w:num w:numId="30">
    <w:abstractNumId w:val="24"/>
  </w:num>
  <w:num w:numId="31">
    <w:abstractNumId w:val="13"/>
  </w:num>
  <w:num w:numId="32">
    <w:abstractNumId w:val="38"/>
  </w:num>
  <w:num w:numId="33">
    <w:abstractNumId w:val="2"/>
  </w:num>
  <w:num w:numId="34">
    <w:abstractNumId w:val="43"/>
  </w:num>
  <w:num w:numId="35">
    <w:abstractNumId w:val="1"/>
  </w:num>
  <w:num w:numId="36">
    <w:abstractNumId w:val="31"/>
  </w:num>
  <w:num w:numId="37">
    <w:abstractNumId w:val="10"/>
  </w:num>
  <w:num w:numId="38">
    <w:abstractNumId w:val="18"/>
  </w:num>
  <w:num w:numId="39">
    <w:abstractNumId w:val="21"/>
  </w:num>
  <w:num w:numId="40">
    <w:abstractNumId w:val="30"/>
  </w:num>
  <w:num w:numId="41">
    <w:abstractNumId w:val="27"/>
  </w:num>
  <w:num w:numId="42">
    <w:abstractNumId w:val="25"/>
  </w:num>
  <w:num w:numId="43">
    <w:abstractNumId w:val="45"/>
  </w:num>
  <w:num w:numId="44">
    <w:abstractNumId w:val="34"/>
  </w:num>
  <w:num w:numId="45">
    <w:abstractNumId w:val="16"/>
  </w:num>
  <w:num w:numId="46">
    <w:abstractNumId w:val="29"/>
  </w:num>
  <w:num w:numId="47">
    <w:abstractNumId w:val="41"/>
  </w:num>
  <w:num w:numId="48">
    <w:abstractNumId w:val="39"/>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37638"/>
    <w:rsid w:val="00020C95"/>
    <w:rsid w:val="00031A31"/>
    <w:rsid w:val="000346AD"/>
    <w:rsid w:val="000346BE"/>
    <w:rsid w:val="000445D9"/>
    <w:rsid w:val="000506F7"/>
    <w:rsid w:val="000550CE"/>
    <w:rsid w:val="00066E68"/>
    <w:rsid w:val="000863C1"/>
    <w:rsid w:val="00090E66"/>
    <w:rsid w:val="000B228F"/>
    <w:rsid w:val="00110527"/>
    <w:rsid w:val="0011145D"/>
    <w:rsid w:val="00113DD9"/>
    <w:rsid w:val="00126D08"/>
    <w:rsid w:val="00142CD4"/>
    <w:rsid w:val="00143774"/>
    <w:rsid w:val="00186908"/>
    <w:rsid w:val="001A1FA1"/>
    <w:rsid w:val="001C65F7"/>
    <w:rsid w:val="001C7593"/>
    <w:rsid w:val="001E175A"/>
    <w:rsid w:val="001F0F8B"/>
    <w:rsid w:val="001F2E18"/>
    <w:rsid w:val="00204462"/>
    <w:rsid w:val="00205CE8"/>
    <w:rsid w:val="00232B1F"/>
    <w:rsid w:val="00246D60"/>
    <w:rsid w:val="00260228"/>
    <w:rsid w:val="00290141"/>
    <w:rsid w:val="002A1218"/>
    <w:rsid w:val="002C66D5"/>
    <w:rsid w:val="002C784C"/>
    <w:rsid w:val="002D0B3E"/>
    <w:rsid w:val="002D7325"/>
    <w:rsid w:val="002E60B7"/>
    <w:rsid w:val="002F67B4"/>
    <w:rsid w:val="0031320C"/>
    <w:rsid w:val="00315644"/>
    <w:rsid w:val="00322641"/>
    <w:rsid w:val="003270AC"/>
    <w:rsid w:val="0033149F"/>
    <w:rsid w:val="00356867"/>
    <w:rsid w:val="00383FC1"/>
    <w:rsid w:val="00391F53"/>
    <w:rsid w:val="003B6B68"/>
    <w:rsid w:val="003B7C90"/>
    <w:rsid w:val="003D2C7E"/>
    <w:rsid w:val="003E035E"/>
    <w:rsid w:val="00406C89"/>
    <w:rsid w:val="00420CEF"/>
    <w:rsid w:val="00422E89"/>
    <w:rsid w:val="0042377B"/>
    <w:rsid w:val="0045600E"/>
    <w:rsid w:val="0047426D"/>
    <w:rsid w:val="004A5D6D"/>
    <w:rsid w:val="004B0675"/>
    <w:rsid w:val="004F0651"/>
    <w:rsid w:val="004F4E12"/>
    <w:rsid w:val="004F6FBF"/>
    <w:rsid w:val="00533DEE"/>
    <w:rsid w:val="00537638"/>
    <w:rsid w:val="00545881"/>
    <w:rsid w:val="00553762"/>
    <w:rsid w:val="00553F82"/>
    <w:rsid w:val="005634A5"/>
    <w:rsid w:val="005907E5"/>
    <w:rsid w:val="005B1EB0"/>
    <w:rsid w:val="005B5C14"/>
    <w:rsid w:val="005E74BD"/>
    <w:rsid w:val="005F0B5D"/>
    <w:rsid w:val="005F493C"/>
    <w:rsid w:val="00623B5A"/>
    <w:rsid w:val="00652691"/>
    <w:rsid w:val="00654C39"/>
    <w:rsid w:val="0067336F"/>
    <w:rsid w:val="0069419F"/>
    <w:rsid w:val="006C0F9F"/>
    <w:rsid w:val="006D4FE2"/>
    <w:rsid w:val="006E2602"/>
    <w:rsid w:val="006E4709"/>
    <w:rsid w:val="006E54AD"/>
    <w:rsid w:val="006E665C"/>
    <w:rsid w:val="00723034"/>
    <w:rsid w:val="00730DE4"/>
    <w:rsid w:val="00740CD6"/>
    <w:rsid w:val="00754105"/>
    <w:rsid w:val="0076263D"/>
    <w:rsid w:val="00775B4F"/>
    <w:rsid w:val="00783348"/>
    <w:rsid w:val="00796975"/>
    <w:rsid w:val="007A2AE3"/>
    <w:rsid w:val="007B5125"/>
    <w:rsid w:val="007C6DBD"/>
    <w:rsid w:val="007D7501"/>
    <w:rsid w:val="008174B9"/>
    <w:rsid w:val="0083435D"/>
    <w:rsid w:val="008420A7"/>
    <w:rsid w:val="00862550"/>
    <w:rsid w:val="00882759"/>
    <w:rsid w:val="00892870"/>
    <w:rsid w:val="008D0B3F"/>
    <w:rsid w:val="008D2316"/>
    <w:rsid w:val="008D25D0"/>
    <w:rsid w:val="008D3EFB"/>
    <w:rsid w:val="00934009"/>
    <w:rsid w:val="0093568E"/>
    <w:rsid w:val="009735A2"/>
    <w:rsid w:val="00987D4D"/>
    <w:rsid w:val="00993FE9"/>
    <w:rsid w:val="009A0658"/>
    <w:rsid w:val="009A79CB"/>
    <w:rsid w:val="009B6156"/>
    <w:rsid w:val="009D2F73"/>
    <w:rsid w:val="009D5AB2"/>
    <w:rsid w:val="00A04380"/>
    <w:rsid w:val="00A04DC4"/>
    <w:rsid w:val="00A22623"/>
    <w:rsid w:val="00A419A8"/>
    <w:rsid w:val="00A47874"/>
    <w:rsid w:val="00A61EE7"/>
    <w:rsid w:val="00AA16A1"/>
    <w:rsid w:val="00AB0E7C"/>
    <w:rsid w:val="00AC1D56"/>
    <w:rsid w:val="00AC4A44"/>
    <w:rsid w:val="00AD7481"/>
    <w:rsid w:val="00AD7DBE"/>
    <w:rsid w:val="00B06B4C"/>
    <w:rsid w:val="00B30116"/>
    <w:rsid w:val="00B3216D"/>
    <w:rsid w:val="00B33DBE"/>
    <w:rsid w:val="00B506F2"/>
    <w:rsid w:val="00B824F1"/>
    <w:rsid w:val="00B836FA"/>
    <w:rsid w:val="00B8581D"/>
    <w:rsid w:val="00B85DEB"/>
    <w:rsid w:val="00B90659"/>
    <w:rsid w:val="00B93537"/>
    <w:rsid w:val="00BC0B70"/>
    <w:rsid w:val="00BF3F2F"/>
    <w:rsid w:val="00BF63FE"/>
    <w:rsid w:val="00C0237D"/>
    <w:rsid w:val="00C0417C"/>
    <w:rsid w:val="00C0621B"/>
    <w:rsid w:val="00C211B3"/>
    <w:rsid w:val="00C2252F"/>
    <w:rsid w:val="00C24DAF"/>
    <w:rsid w:val="00C43234"/>
    <w:rsid w:val="00C46075"/>
    <w:rsid w:val="00CA284B"/>
    <w:rsid w:val="00CC3F0A"/>
    <w:rsid w:val="00CD1116"/>
    <w:rsid w:val="00CE055F"/>
    <w:rsid w:val="00CE1484"/>
    <w:rsid w:val="00CE1C85"/>
    <w:rsid w:val="00CE328D"/>
    <w:rsid w:val="00CE5B23"/>
    <w:rsid w:val="00CF103E"/>
    <w:rsid w:val="00CF7560"/>
    <w:rsid w:val="00D13F33"/>
    <w:rsid w:val="00D32D8B"/>
    <w:rsid w:val="00D40C91"/>
    <w:rsid w:val="00D4679B"/>
    <w:rsid w:val="00D542F4"/>
    <w:rsid w:val="00D63C61"/>
    <w:rsid w:val="00D75754"/>
    <w:rsid w:val="00D815BB"/>
    <w:rsid w:val="00D84EBE"/>
    <w:rsid w:val="00D96FE8"/>
    <w:rsid w:val="00DA2789"/>
    <w:rsid w:val="00DB5E91"/>
    <w:rsid w:val="00DF4CCE"/>
    <w:rsid w:val="00DF7626"/>
    <w:rsid w:val="00E13AA9"/>
    <w:rsid w:val="00E27792"/>
    <w:rsid w:val="00E34D13"/>
    <w:rsid w:val="00E41516"/>
    <w:rsid w:val="00E62FCE"/>
    <w:rsid w:val="00E7717E"/>
    <w:rsid w:val="00EA5882"/>
    <w:rsid w:val="00EC20E4"/>
    <w:rsid w:val="00EC4807"/>
    <w:rsid w:val="00EF4724"/>
    <w:rsid w:val="00F0390C"/>
    <w:rsid w:val="00F44870"/>
    <w:rsid w:val="00F57A2C"/>
    <w:rsid w:val="00F57CE0"/>
    <w:rsid w:val="00F80FE1"/>
    <w:rsid w:val="00FB33C3"/>
    <w:rsid w:val="00FC4ABF"/>
    <w:rsid w:val="00FC4DEC"/>
    <w:rsid w:val="00FD4020"/>
    <w:rsid w:val="00FE1961"/>
    <w:rsid w:val="00FF08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638"/>
    <w:rPr>
      <w:rFonts w:ascii="Calibri" w:eastAsia="Times New Roman" w:hAnsi="Calibri" w:cs="Arial"/>
      <w:lang w:eastAsia="fr-FR"/>
    </w:rPr>
  </w:style>
  <w:style w:type="paragraph" w:styleId="Titre2">
    <w:name w:val="heading 2"/>
    <w:basedOn w:val="Normal"/>
    <w:next w:val="Normal"/>
    <w:link w:val="Titre2Car"/>
    <w:unhideWhenUsed/>
    <w:qFormat/>
    <w:rsid w:val="004B0675"/>
    <w:pPr>
      <w:keepNext/>
      <w:keepLines/>
      <w:spacing w:before="200" w:after="0"/>
      <w:jc w:val="right"/>
      <w:outlineLvl w:val="1"/>
    </w:pPr>
    <w:rPr>
      <w:rFonts w:ascii="Cambria" w:hAnsi="Cambria" w:cs="Times New Roman"/>
      <w:b/>
      <w:bCs/>
      <w:sz w:val="28"/>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NB">
    <w:name w:val="Style NB"/>
    <w:basedOn w:val="Corpsdetexte"/>
    <w:qFormat/>
    <w:rsid w:val="00537638"/>
  </w:style>
  <w:style w:type="paragraph" w:styleId="Corpsdetexte">
    <w:name w:val="Body Text"/>
    <w:basedOn w:val="Normal"/>
    <w:link w:val="CorpsdetexteCar"/>
    <w:uiPriority w:val="99"/>
    <w:semiHidden/>
    <w:unhideWhenUsed/>
    <w:rsid w:val="00537638"/>
    <w:pPr>
      <w:spacing w:after="120"/>
    </w:pPr>
  </w:style>
  <w:style w:type="character" w:customStyle="1" w:styleId="CorpsdetexteCar">
    <w:name w:val="Corps de texte Car"/>
    <w:basedOn w:val="Policepardfaut"/>
    <w:link w:val="Corpsdetexte"/>
    <w:uiPriority w:val="99"/>
    <w:semiHidden/>
    <w:rsid w:val="00537638"/>
    <w:rPr>
      <w:rFonts w:ascii="Calibri" w:eastAsia="Times New Roman" w:hAnsi="Calibri" w:cs="Arial"/>
      <w:lang w:eastAsia="fr-FR"/>
    </w:rPr>
  </w:style>
  <w:style w:type="paragraph" w:styleId="Paragraphedeliste">
    <w:name w:val="List Paragraph"/>
    <w:basedOn w:val="Normal"/>
    <w:uiPriority w:val="34"/>
    <w:qFormat/>
    <w:rsid w:val="00537638"/>
    <w:pPr>
      <w:ind w:left="720"/>
      <w:contextualSpacing/>
    </w:pPr>
  </w:style>
  <w:style w:type="paragraph" w:customStyle="1" w:styleId="Style2">
    <w:name w:val="Style2"/>
    <w:basedOn w:val="Normal"/>
    <w:link w:val="Style2Car"/>
    <w:qFormat/>
    <w:rsid w:val="00537638"/>
    <w:pPr>
      <w:bidi/>
      <w:spacing w:after="0" w:line="410" w:lineRule="atLeast"/>
      <w:jc w:val="both"/>
    </w:pPr>
    <w:rPr>
      <w:rFonts w:ascii="Times New Roman" w:hAnsi="Times New Roman" w:cs="Times New Roman"/>
      <w:b/>
      <w:bCs/>
      <w:sz w:val="27"/>
      <w:szCs w:val="24"/>
      <w:u w:val="single"/>
    </w:rPr>
  </w:style>
  <w:style w:type="character" w:customStyle="1" w:styleId="Style2Car">
    <w:name w:val="Style2 Car"/>
    <w:link w:val="Style2"/>
    <w:rsid w:val="00537638"/>
    <w:rPr>
      <w:rFonts w:ascii="Times New Roman" w:eastAsia="Times New Roman" w:hAnsi="Times New Roman" w:cs="Times New Roman"/>
      <w:b/>
      <w:bCs/>
      <w:sz w:val="27"/>
      <w:szCs w:val="24"/>
      <w:u w:val="single"/>
      <w:lang w:eastAsia="fr-FR"/>
    </w:rPr>
  </w:style>
  <w:style w:type="paragraph" w:styleId="Notedebasdepage">
    <w:name w:val="footnote text"/>
    <w:basedOn w:val="Normal"/>
    <w:link w:val="NotedebasdepageCar"/>
    <w:rsid w:val="00322641"/>
    <w:pPr>
      <w:spacing w:after="0" w:line="240" w:lineRule="auto"/>
    </w:pPr>
    <w:rPr>
      <w:rFonts w:ascii="Times New Roman" w:hAnsi="Times New Roman" w:cs="Times New Roman"/>
      <w:sz w:val="20"/>
      <w:szCs w:val="20"/>
    </w:rPr>
  </w:style>
  <w:style w:type="character" w:customStyle="1" w:styleId="NotedebasdepageCar">
    <w:name w:val="Note de bas de page Car"/>
    <w:basedOn w:val="Policepardfaut"/>
    <w:link w:val="Notedebasdepage"/>
    <w:rsid w:val="00322641"/>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6733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336F"/>
    <w:rPr>
      <w:rFonts w:ascii="Tahoma" w:eastAsia="Times New Roman" w:hAnsi="Tahoma" w:cs="Tahoma"/>
      <w:sz w:val="16"/>
      <w:szCs w:val="16"/>
      <w:lang w:eastAsia="fr-FR"/>
    </w:rPr>
  </w:style>
  <w:style w:type="character" w:customStyle="1" w:styleId="Titre2Car">
    <w:name w:val="Titre 2 Car"/>
    <w:basedOn w:val="Policepardfaut"/>
    <w:link w:val="Titre2"/>
    <w:rsid w:val="004B0675"/>
    <w:rPr>
      <w:rFonts w:ascii="Cambria" w:eastAsia="Times New Roman" w:hAnsi="Cambria" w:cs="Times New Roman"/>
      <w:b/>
      <w:bCs/>
      <w:sz w:val="28"/>
      <w:szCs w:val="26"/>
      <w:u w:val="single"/>
      <w:lang w:eastAsia="fr-FR"/>
    </w:rPr>
  </w:style>
  <w:style w:type="character" w:styleId="Appelnotedebasdep">
    <w:name w:val="footnote reference"/>
    <w:rsid w:val="004B0675"/>
    <w:rPr>
      <w:vertAlign w:val="superscript"/>
    </w:rPr>
  </w:style>
  <w:style w:type="table" w:styleId="Grilledutableau">
    <w:name w:val="Table Grid"/>
    <w:basedOn w:val="TableauNormal"/>
    <w:uiPriority w:val="59"/>
    <w:rsid w:val="00F80F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1C7593"/>
    <w:pPr>
      <w:tabs>
        <w:tab w:val="center" w:pos="4153"/>
        <w:tab w:val="right" w:pos="8306"/>
      </w:tabs>
      <w:spacing w:after="0" w:line="240" w:lineRule="auto"/>
    </w:pPr>
  </w:style>
  <w:style w:type="character" w:customStyle="1" w:styleId="En-tteCar">
    <w:name w:val="En-tête Car"/>
    <w:basedOn w:val="Policepardfaut"/>
    <w:link w:val="En-tte"/>
    <w:uiPriority w:val="99"/>
    <w:rsid w:val="001C7593"/>
    <w:rPr>
      <w:rFonts w:ascii="Calibri" w:eastAsia="Times New Roman" w:hAnsi="Calibri" w:cs="Arial"/>
      <w:lang w:eastAsia="fr-FR"/>
    </w:rPr>
  </w:style>
  <w:style w:type="paragraph" w:styleId="Pieddepage">
    <w:name w:val="footer"/>
    <w:basedOn w:val="Normal"/>
    <w:link w:val="PieddepageCar"/>
    <w:uiPriority w:val="99"/>
    <w:unhideWhenUsed/>
    <w:rsid w:val="001C759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C7593"/>
    <w:rPr>
      <w:rFonts w:ascii="Calibri" w:eastAsia="Times New Roman" w:hAnsi="Calibri" w:cs="Arial"/>
      <w:lang w:eastAsia="fr-FR"/>
    </w:rPr>
  </w:style>
  <w:style w:type="paragraph" w:styleId="Corpsdetexte3">
    <w:name w:val="Body Text 3"/>
    <w:basedOn w:val="Normal"/>
    <w:link w:val="Corpsdetexte3Car"/>
    <w:uiPriority w:val="99"/>
    <w:semiHidden/>
    <w:unhideWhenUsed/>
    <w:rsid w:val="00C0417C"/>
    <w:pPr>
      <w:spacing w:after="120"/>
    </w:pPr>
    <w:rPr>
      <w:sz w:val="16"/>
      <w:szCs w:val="16"/>
    </w:rPr>
  </w:style>
  <w:style w:type="character" w:customStyle="1" w:styleId="Corpsdetexte3Car">
    <w:name w:val="Corps de texte 3 Car"/>
    <w:basedOn w:val="Policepardfaut"/>
    <w:link w:val="Corpsdetexte3"/>
    <w:uiPriority w:val="99"/>
    <w:semiHidden/>
    <w:rsid w:val="00C0417C"/>
    <w:rPr>
      <w:rFonts w:ascii="Calibri" w:eastAsia="Times New Roman" w:hAnsi="Calibri" w:cs="Arial"/>
      <w:sz w:val="16"/>
      <w:szCs w:val="16"/>
      <w:lang w:eastAsia="fr-FR"/>
    </w:rPr>
  </w:style>
</w:styles>
</file>

<file path=word/webSettings.xml><?xml version="1.0" encoding="utf-8"?>
<w:webSettings xmlns:r="http://schemas.openxmlformats.org/officeDocument/2006/relationships" xmlns:w="http://schemas.openxmlformats.org/wordprocessingml/2006/main">
  <w:divs>
    <w:div w:id="51650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21C36EAECD4726B9474D76244F5BAA"/>
        <w:category>
          <w:name w:val="Général"/>
          <w:gallery w:val="placeholder"/>
        </w:category>
        <w:types>
          <w:type w:val="bbPlcHdr"/>
        </w:types>
        <w:behaviors>
          <w:behavior w:val="content"/>
        </w:behaviors>
        <w:guid w:val="{F6C653A2-F20C-4871-8C03-9208AA88BA8A}"/>
      </w:docPartPr>
      <w:docPartBody>
        <w:p w:rsidR="00C60550" w:rsidRDefault="003A7DD5" w:rsidP="003A7DD5">
          <w:pPr>
            <w:pStyle w:val="6421C36EAECD4726B9474D76244F5BA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A7DD5"/>
    <w:rsid w:val="00080A2C"/>
    <w:rsid w:val="000C3EC4"/>
    <w:rsid w:val="000E1930"/>
    <w:rsid w:val="001F33DF"/>
    <w:rsid w:val="002276A8"/>
    <w:rsid w:val="002758F1"/>
    <w:rsid w:val="003A7DD5"/>
    <w:rsid w:val="004A5A23"/>
    <w:rsid w:val="0059227B"/>
    <w:rsid w:val="005A6F4C"/>
    <w:rsid w:val="005D38AF"/>
    <w:rsid w:val="00621F57"/>
    <w:rsid w:val="00782C36"/>
    <w:rsid w:val="007B63F9"/>
    <w:rsid w:val="00810212"/>
    <w:rsid w:val="00C60550"/>
    <w:rsid w:val="00D05523"/>
    <w:rsid w:val="00FD09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5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6D1D7B904F4738B6E60AE7D7F4AD8A">
    <w:name w:val="5E6D1D7B904F4738B6E60AE7D7F4AD8A"/>
    <w:rsid w:val="003A7DD5"/>
  </w:style>
  <w:style w:type="paragraph" w:customStyle="1" w:styleId="6421C36EAECD4726B9474D76244F5BAA">
    <w:name w:val="6421C36EAECD4726B9474D76244F5BAA"/>
    <w:rsid w:val="003A7DD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19356-098F-49B8-B993-04F19707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15</Pages>
  <Words>3498</Words>
  <Characters>19245</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بلدية تستورإستشارة عدد 02/2019 إقتناء معدات نظافة و طرقات</vt:lpstr>
    </vt:vector>
  </TitlesOfParts>
  <Company/>
  <LinksUpToDate>false</LinksUpToDate>
  <CharactersWithSpaces>22698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بلدية تستورإستشارة عدد 02/2019 إقتناء معدات نظافة و طرقات</dc:title>
  <dc:creator>user</dc:creator>
  <cp:lastModifiedBy>user</cp:lastModifiedBy>
  <cp:revision>148</cp:revision>
  <cp:lastPrinted>2019-03-06T10:36:00Z</cp:lastPrinted>
  <dcterms:created xsi:type="dcterms:W3CDTF">2019-02-18T07:42:00Z</dcterms:created>
  <dcterms:modified xsi:type="dcterms:W3CDTF">2019-03-06T13:24:00Z</dcterms:modified>
</cp:coreProperties>
</file>